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A20369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AC62E6">
        <w:rPr>
          <w:lang w:val="sr-Cyrl-CS"/>
        </w:rPr>
        <w:t xml:space="preserve">Службени гласник РС“, бр. </w:t>
      </w:r>
      <w:r w:rsidR="00AC62E6">
        <w:rPr>
          <w:lang w:val="sr-Latn-CS"/>
        </w:rPr>
        <w:t>68</w:t>
      </w:r>
      <w:r w:rsidR="00AC62E6">
        <w:rPr>
          <w:lang w:val="sr-Cyrl-CS"/>
        </w:rPr>
        <w:t>/1</w:t>
      </w:r>
      <w:r w:rsidR="00AC62E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Pr="00683A1E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4B404A" w:rsidRPr="004B404A">
        <w:rPr>
          <w:sz w:val="22"/>
          <w:szCs w:val="22"/>
          <w:lang w:val="sr-Cyrl-CS"/>
        </w:rPr>
        <w:t xml:space="preserve">услуга </w:t>
      </w:r>
      <w:r w:rsidR="004B404A" w:rsidRPr="004B404A">
        <w:rPr>
          <w:rFonts w:eastAsiaTheme="minorEastAsia"/>
          <w:sz w:val="22"/>
          <w:szCs w:val="22"/>
        </w:rPr>
        <w:t>израде пројекта и плана противпожарне заштите</w:t>
      </w:r>
      <w:r w:rsidR="00A54D79" w:rsidRPr="004B404A">
        <w:rPr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41359E">
        <w:rPr>
          <w:sz w:val="22"/>
          <w:szCs w:val="22"/>
          <w:lang w:val="sr-Cyrl-CS"/>
        </w:rPr>
        <w:t>НМВ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4B404A">
        <w:rPr>
          <w:sz w:val="22"/>
          <w:szCs w:val="22"/>
        </w:rPr>
        <w:t>10</w:t>
      </w:r>
      <w:r w:rsidR="00602047" w:rsidRPr="00602047">
        <w:rPr>
          <w:sz w:val="22"/>
          <w:szCs w:val="22"/>
          <w:lang w:val="sr-Cyrl-CS"/>
        </w:rPr>
        <w:t>/1</w:t>
      </w:r>
      <w:r w:rsidR="0041359E">
        <w:rPr>
          <w:sz w:val="22"/>
          <w:szCs w:val="22"/>
          <w:lang w:val="sr-Latn-CS"/>
        </w:rPr>
        <w:t>7</w:t>
      </w:r>
      <w:r w:rsidR="00602047">
        <w:rPr>
          <w:sz w:val="22"/>
          <w:szCs w:val="22"/>
        </w:rPr>
        <w:t>.</w:t>
      </w:r>
    </w:p>
    <w:p w:rsidR="00602047" w:rsidRPr="00AC62E6" w:rsidRDefault="006736D6" w:rsidP="00AC62E6">
      <w:pPr>
        <w:jc w:val="both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1225A" w:rsidRPr="005657ED">
        <w:rPr>
          <w:bCs/>
          <w:spacing w:val="-1"/>
          <w:lang w:val="sr-Cyrl-CS"/>
        </w:rPr>
        <w:t>–</w:t>
      </w:r>
      <w:r w:rsidR="00A1225A" w:rsidRPr="005657ED">
        <w:t xml:space="preserve"> </w:t>
      </w:r>
      <w:hyperlink r:id="rId8" w:tooltip="66514100 - Услуге осигурања у превозу" w:history="1">
        <w:r w:rsidR="004B404A" w:rsidRPr="004B404A">
          <w:rPr>
            <w:lang w:val="sr-Cyrl-CS"/>
          </w:rPr>
          <w:t xml:space="preserve">71317100-Саветодавне услуге у вези са заштитом од пожара и експлозије и надзором над њима. </w:t>
        </w:r>
        <w:r w:rsidR="00A1225A" w:rsidRPr="0082528B">
          <w:t xml:space="preserve"> </w:t>
        </w:r>
      </w:hyperlink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Критеријум за доделу Уговора;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Број примљених понуда:</w:t>
      </w:r>
      <w:r w:rsidR="0041359E">
        <w:rPr>
          <w:lang w:val="sr-Latn-CS"/>
        </w:rPr>
        <w:t>1</w:t>
      </w:r>
    </w:p>
    <w:p w:rsidR="00683A1E" w:rsidRPr="00683A1E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4B404A">
        <w:rPr>
          <w:iCs/>
          <w:sz w:val="22"/>
          <w:szCs w:val="22"/>
          <w:lang w:val="sr-Latn-CS"/>
        </w:rPr>
        <w:t>01</w:t>
      </w:r>
      <w:r w:rsidR="001B5080" w:rsidRPr="001B5080">
        <w:rPr>
          <w:iCs/>
          <w:sz w:val="22"/>
          <w:szCs w:val="22"/>
          <w:lang w:val="sr-Cyrl-CS"/>
        </w:rPr>
        <w:t>.</w:t>
      </w:r>
      <w:r w:rsidR="004B404A">
        <w:rPr>
          <w:iCs/>
          <w:sz w:val="22"/>
          <w:szCs w:val="22"/>
          <w:lang w:val="sr-Latn-CS"/>
        </w:rPr>
        <w:t>11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41359E">
        <w:rPr>
          <w:iCs/>
          <w:sz w:val="22"/>
          <w:szCs w:val="22"/>
          <w:lang w:val="sr-Latn-CS"/>
        </w:rPr>
        <w:t>7</w:t>
      </w:r>
      <w:r w:rsidRPr="001B5080">
        <w:rPr>
          <w:lang w:val="sr-Cyrl-CS"/>
        </w:rPr>
        <w:t>.</w:t>
      </w:r>
    </w:p>
    <w:p w:rsidR="00F877AF" w:rsidRPr="00AC62E6" w:rsidRDefault="0068631C" w:rsidP="00F877AF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4B404A">
        <w:rPr>
          <w:lang w:val="sr-Latn-CS"/>
        </w:rPr>
        <w:t>07</w:t>
      </w:r>
      <w:r w:rsidR="00602047" w:rsidRPr="001B5080">
        <w:rPr>
          <w:lang w:val="sr-Cyrl-CS"/>
        </w:rPr>
        <w:t>.</w:t>
      </w:r>
      <w:r w:rsidR="004B404A">
        <w:rPr>
          <w:lang w:val="sr-Latn-CS"/>
        </w:rPr>
        <w:t>11</w:t>
      </w:r>
      <w:r w:rsidR="007B0EBE" w:rsidRPr="001B5080">
        <w:rPr>
          <w:lang w:val="sr-Cyrl-CS"/>
        </w:rPr>
        <w:t>.20</w:t>
      </w:r>
      <w:r w:rsidR="00602047" w:rsidRPr="001B5080">
        <w:rPr>
          <w:lang w:val="sr-Cyrl-CS"/>
        </w:rPr>
        <w:t>1</w:t>
      </w:r>
      <w:r w:rsidR="0041359E">
        <w:rPr>
          <w:lang w:val="sr-Latn-CS"/>
        </w:rPr>
        <w:t>7</w:t>
      </w:r>
      <w:r w:rsidR="007B0EBE" w:rsidRPr="00C17F90">
        <w:rPr>
          <w:lang w:val="sr-Cyrl-CS"/>
        </w:rPr>
        <w:t>.</w:t>
      </w:r>
    </w:p>
    <w:p w:rsidR="004B404A" w:rsidRPr="00447886" w:rsidRDefault="00B43CF5" w:rsidP="004B404A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4B404A" w:rsidRPr="00447886">
        <w:rPr>
          <w:sz w:val="22"/>
          <w:szCs w:val="22"/>
          <w:lang w:val="sr-Cyrl-CS"/>
        </w:rPr>
        <w:t>993.897,00 динара без ПДВ-а (1.192.676,40 динара са обрачунатим ПДВ-ом).</w:t>
      </w:r>
    </w:p>
    <w:p w:rsidR="00ED6FEE" w:rsidRPr="00447886" w:rsidRDefault="00B44B7A" w:rsidP="00ED6FEE">
      <w:pPr>
        <w:rPr>
          <w:sz w:val="22"/>
          <w:szCs w:val="22"/>
          <w:lang w:val="sr-Cyrl-CS"/>
        </w:rPr>
      </w:pPr>
      <w:r>
        <w:rPr>
          <w:b/>
          <w:lang w:val="sr-Cyrl-CS"/>
        </w:rPr>
        <w:t>Највиша и најнижа понуђена цена:</w:t>
      </w:r>
      <w:r w:rsidR="00C47F39">
        <w:rPr>
          <w:lang w:val="sr-Cyrl-CS"/>
        </w:rPr>
        <w:t>Н</w:t>
      </w:r>
      <w:r w:rsidR="00C47F39" w:rsidRPr="00C47F39">
        <w:rPr>
          <w:lang w:val="sr-Cyrl-CS"/>
        </w:rPr>
        <w:t>ајвиша</w:t>
      </w:r>
      <w:r w:rsidR="00C47F39">
        <w:rPr>
          <w:lang w:val="sr-Cyrl-CS"/>
        </w:rPr>
        <w:t>-</w:t>
      </w:r>
      <w:r>
        <w:rPr>
          <w:b/>
          <w:lang w:val="sr-Cyrl-CS"/>
        </w:rPr>
        <w:t xml:space="preserve"> </w:t>
      </w:r>
      <w:r w:rsidR="00ED6FEE" w:rsidRPr="00447886">
        <w:rPr>
          <w:sz w:val="22"/>
          <w:szCs w:val="22"/>
          <w:lang w:val="sr-Cyrl-CS"/>
        </w:rPr>
        <w:t>993.897,00 динара без ПДВ-а (1.192.676,40 динара са обрачунатим ПДВ-ом)</w:t>
      </w:r>
      <w:r w:rsidR="00ED6FEE">
        <w:rPr>
          <w:sz w:val="22"/>
          <w:szCs w:val="22"/>
          <w:lang w:val="sr-Latn-CS"/>
        </w:rPr>
        <w:t>,</w:t>
      </w:r>
      <w:r w:rsidR="0041359E">
        <w:rPr>
          <w:lang w:val="sr-Latn-CS"/>
        </w:rPr>
        <w:t xml:space="preserve"> </w:t>
      </w:r>
      <w:r w:rsidRPr="00275F62">
        <w:rPr>
          <w:lang w:val="sr-Cyrl-CS"/>
        </w:rPr>
        <w:t xml:space="preserve">Најнижа - </w:t>
      </w:r>
      <w:r w:rsidR="00ED6FEE" w:rsidRPr="00447886">
        <w:rPr>
          <w:sz w:val="22"/>
          <w:szCs w:val="22"/>
          <w:lang w:val="sr-Cyrl-CS"/>
        </w:rPr>
        <w:t>993.897,00 динара без ПДВ-а (1.192.676,40 динара са обрачунатим ПДВ-ом).</w:t>
      </w:r>
    </w:p>
    <w:p w:rsidR="0041359E" w:rsidRDefault="0041359E" w:rsidP="00AC62E6">
      <w:pPr>
        <w:rPr>
          <w:lang w:val="sr-Latn-CS"/>
        </w:rPr>
      </w:pPr>
    </w:p>
    <w:p w:rsidR="00ED6FEE" w:rsidRPr="00447886" w:rsidRDefault="00B44B7A" w:rsidP="00ED6FEE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ED6FEE">
        <w:rPr>
          <w:lang w:val="sr-Cyrl-CS"/>
        </w:rPr>
        <w:t>Н</w:t>
      </w:r>
      <w:r w:rsidR="00ED6FEE" w:rsidRPr="00C47F39">
        <w:rPr>
          <w:lang w:val="sr-Cyrl-CS"/>
        </w:rPr>
        <w:t>ајвиша</w:t>
      </w:r>
      <w:r w:rsidR="00ED6FEE">
        <w:rPr>
          <w:lang w:val="sr-Cyrl-CS"/>
        </w:rPr>
        <w:t>-</w:t>
      </w:r>
      <w:r w:rsidR="00ED6FEE">
        <w:rPr>
          <w:b/>
          <w:lang w:val="sr-Cyrl-CS"/>
        </w:rPr>
        <w:t xml:space="preserve"> </w:t>
      </w:r>
      <w:r w:rsidR="00ED6FEE" w:rsidRPr="00447886">
        <w:rPr>
          <w:sz w:val="22"/>
          <w:szCs w:val="22"/>
          <w:lang w:val="sr-Cyrl-CS"/>
        </w:rPr>
        <w:t>993.897,00 динара без ПДВ-а (1.192.676,40 динара са обрачунатим ПДВ-ом)</w:t>
      </w:r>
      <w:r w:rsidR="00ED6FEE">
        <w:rPr>
          <w:sz w:val="22"/>
          <w:szCs w:val="22"/>
          <w:lang w:val="sr-Latn-CS"/>
        </w:rPr>
        <w:t>,</w:t>
      </w:r>
      <w:r w:rsidR="00ED6FEE">
        <w:rPr>
          <w:lang w:val="sr-Latn-CS"/>
        </w:rPr>
        <w:t xml:space="preserve"> </w:t>
      </w:r>
      <w:r w:rsidR="00ED6FEE" w:rsidRPr="00275F62">
        <w:rPr>
          <w:lang w:val="sr-Cyrl-CS"/>
        </w:rPr>
        <w:t xml:space="preserve">Најнижа - </w:t>
      </w:r>
      <w:r w:rsidR="00ED6FEE" w:rsidRPr="00447886">
        <w:rPr>
          <w:sz w:val="22"/>
          <w:szCs w:val="22"/>
          <w:lang w:val="sr-Cyrl-CS"/>
        </w:rPr>
        <w:t>993.897,00 динара без ПДВ-а (1.192.676,40 динара са обрачунатим ПДВ-ом).</w:t>
      </w:r>
    </w:p>
    <w:p w:rsidR="00CA6C25" w:rsidRPr="008A50C2" w:rsidRDefault="00CA6C25" w:rsidP="0041359E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B950E3" w:rsidRPr="00447886">
        <w:rPr>
          <w:sz w:val="22"/>
          <w:szCs w:val="22"/>
          <w:lang w:val="sr-Latn-CS"/>
        </w:rPr>
        <w:t>Technosecktor d.o.o.</w:t>
      </w:r>
      <w:r w:rsidR="00B950E3" w:rsidRPr="00447886">
        <w:rPr>
          <w:sz w:val="22"/>
          <w:szCs w:val="22"/>
          <w:lang w:val="sr-Cyrl-CS"/>
        </w:rPr>
        <w:t xml:space="preserve"> (као носиоцу посла у име групе понуђача </w:t>
      </w:r>
      <w:r w:rsidR="00B950E3" w:rsidRPr="00447886">
        <w:rPr>
          <w:sz w:val="22"/>
          <w:szCs w:val="22"/>
          <w:lang w:val="sr-Latn-CS"/>
        </w:rPr>
        <w:t>Technosecktor d.o.o.; TVI d.o.o.</w:t>
      </w:r>
      <w:r w:rsidR="00B950E3" w:rsidRPr="00447886">
        <w:rPr>
          <w:sz w:val="22"/>
          <w:szCs w:val="22"/>
          <w:lang w:val="sr-Cyrl-CS"/>
        </w:rPr>
        <w:t>Београд</w:t>
      </w:r>
      <w:r w:rsidR="00B950E3" w:rsidRPr="00447886">
        <w:rPr>
          <w:sz w:val="22"/>
          <w:szCs w:val="22"/>
          <w:lang w:val="sr-Latn-CS"/>
        </w:rPr>
        <w:t>;</w:t>
      </w:r>
      <w:r w:rsidR="00B950E3" w:rsidRPr="00447886">
        <w:rPr>
          <w:sz w:val="22"/>
          <w:szCs w:val="22"/>
          <w:lang w:val="sr-Cyrl-CS"/>
        </w:rPr>
        <w:t xml:space="preserve"> Шипинг д.о.о. Београд;Универзитет у Београду- Машински факултет;</w:t>
      </w:r>
      <w:r w:rsidR="00B950E3" w:rsidRPr="00447886">
        <w:rPr>
          <w:sz w:val="22"/>
          <w:szCs w:val="22"/>
          <w:lang w:val="sr-Latn-CS"/>
        </w:rPr>
        <w:t>Quiddita d.o.o.</w:t>
      </w:r>
      <w:r w:rsidR="00B950E3" w:rsidRPr="00447886">
        <w:rPr>
          <w:sz w:val="22"/>
          <w:szCs w:val="22"/>
          <w:lang w:val="sr-Cyrl-CS"/>
        </w:rPr>
        <w:t xml:space="preserve"> и </w:t>
      </w:r>
      <w:r w:rsidR="00B950E3" w:rsidRPr="00447886">
        <w:rPr>
          <w:sz w:val="22"/>
          <w:szCs w:val="22"/>
          <w:lang w:val="sr-Latn-CS"/>
        </w:rPr>
        <w:t>Uni konsalting d.o.o.</w:t>
      </w:r>
      <w:r w:rsidR="00B950E3" w:rsidRPr="00447886">
        <w:rPr>
          <w:sz w:val="22"/>
          <w:szCs w:val="22"/>
          <w:lang w:val="sr-Cyrl-CS"/>
        </w:rPr>
        <w:t xml:space="preserve">), Краља Александра </w:t>
      </w:r>
      <w:r w:rsidR="00B950E3" w:rsidRPr="00447886">
        <w:rPr>
          <w:sz w:val="22"/>
          <w:szCs w:val="22"/>
          <w:lang w:val="sr-Latn-CS"/>
        </w:rPr>
        <w:t>I</w:t>
      </w:r>
      <w:r w:rsidR="00B950E3" w:rsidRPr="00447886">
        <w:rPr>
          <w:sz w:val="22"/>
          <w:szCs w:val="22"/>
          <w:lang w:val="sr-Cyrl-CS"/>
        </w:rPr>
        <w:t xml:space="preserve"> Карађорђевића 34 ,Крагујевац</w:t>
      </w:r>
      <w:r w:rsidR="00DA734B">
        <w:rPr>
          <w:sz w:val="22"/>
          <w:szCs w:val="22"/>
          <w:lang w:val="sr-Latn-CS"/>
        </w:rPr>
        <w:t>,</w:t>
      </w:r>
      <w:r w:rsidR="00EA721B" w:rsidRPr="009B52DF">
        <w:rPr>
          <w:iCs/>
          <w:sz w:val="22"/>
          <w:szCs w:val="22"/>
          <w:lang w:eastAsia="en-US"/>
        </w:rPr>
        <w:t xml:space="preserve"> ПИБ</w:t>
      </w:r>
      <w:r w:rsidR="00DA734B">
        <w:rPr>
          <w:iCs/>
          <w:sz w:val="22"/>
          <w:szCs w:val="22"/>
        </w:rPr>
        <w:t>:</w:t>
      </w:r>
      <w:r w:rsidR="00DA734B" w:rsidRPr="002F6E86">
        <w:rPr>
          <w:sz w:val="22"/>
          <w:szCs w:val="22"/>
          <w:lang w:val="sr-Cyrl-CS"/>
        </w:rPr>
        <w:t>10</w:t>
      </w:r>
      <w:r w:rsidR="00B950E3">
        <w:rPr>
          <w:sz w:val="22"/>
          <w:szCs w:val="22"/>
          <w:lang w:val="sr-Latn-CS"/>
        </w:rPr>
        <w:t>6515039</w:t>
      </w:r>
      <w:r w:rsidR="00EA721B">
        <w:rPr>
          <w:iCs/>
          <w:sz w:val="22"/>
          <w:szCs w:val="22"/>
          <w:lang w:val="sr-Cyrl-CS" w:eastAsia="en-U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DA734B">
        <w:rPr>
          <w:iCs/>
          <w:sz w:val="22"/>
          <w:szCs w:val="22"/>
        </w:rPr>
        <w:t>:</w:t>
      </w:r>
      <w:r w:rsidR="00EA721B" w:rsidRPr="009B52DF">
        <w:rPr>
          <w:iCs/>
          <w:sz w:val="22"/>
          <w:szCs w:val="22"/>
          <w:lang w:eastAsia="en-US"/>
        </w:rPr>
        <w:t xml:space="preserve"> </w:t>
      </w:r>
      <w:r w:rsidR="00B950E3">
        <w:rPr>
          <w:sz w:val="22"/>
          <w:szCs w:val="22"/>
          <w:lang w:val="sr-Latn-CS"/>
        </w:rPr>
        <w:t>20619872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112AC2">
        <w:rPr>
          <w:lang w:val="sr-Cyrl-CS"/>
        </w:rPr>
        <w:t xml:space="preserve">извршења </w:t>
      </w:r>
      <w:r w:rsidR="00112AC2" w:rsidRPr="00902318">
        <w:rPr>
          <w:lang w:val="sr-Cyrl-CS"/>
        </w:rPr>
        <w:t>услуге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1A497F">
        <w:rPr>
          <w:lang w:val="sr-Latn-CS"/>
        </w:rPr>
        <w:t>30</w:t>
      </w:r>
      <w:r w:rsidR="00902318" w:rsidRPr="00902318">
        <w:rPr>
          <w:lang w:val="sr-Latn-CS"/>
        </w:rPr>
        <w:t>.</w:t>
      </w:r>
      <w:r w:rsidR="004F7AAC" w:rsidRPr="00902318">
        <w:rPr>
          <w:lang w:val="sr-Cyrl-CS"/>
        </w:rPr>
        <w:t>0</w:t>
      </w:r>
      <w:r w:rsidR="006A329E">
        <w:rPr>
          <w:lang w:val="sr-Latn-CS"/>
        </w:rPr>
        <w:t>6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r w:rsidR="0041359E">
        <w:rPr>
          <w:lang w:val="sr-Latn-CS"/>
        </w:rPr>
        <w:t>8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51718"/>
    <w:rsid w:val="00174F97"/>
    <w:rsid w:val="001A497F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5D2A"/>
    <w:rsid w:val="00275F62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1391"/>
    <w:rsid w:val="003A621D"/>
    <w:rsid w:val="003A65B1"/>
    <w:rsid w:val="003C0851"/>
    <w:rsid w:val="003C39FB"/>
    <w:rsid w:val="003C5D75"/>
    <w:rsid w:val="003D17AD"/>
    <w:rsid w:val="003F4768"/>
    <w:rsid w:val="0041359E"/>
    <w:rsid w:val="00421B1D"/>
    <w:rsid w:val="004247FC"/>
    <w:rsid w:val="00424EB7"/>
    <w:rsid w:val="004310D3"/>
    <w:rsid w:val="00440293"/>
    <w:rsid w:val="00466540"/>
    <w:rsid w:val="004B0381"/>
    <w:rsid w:val="004B09C2"/>
    <w:rsid w:val="004B404A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924FB"/>
    <w:rsid w:val="005C6575"/>
    <w:rsid w:val="005E1C18"/>
    <w:rsid w:val="00602047"/>
    <w:rsid w:val="00616446"/>
    <w:rsid w:val="00625D9F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0369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3292D"/>
    <w:rsid w:val="00B43CF5"/>
    <w:rsid w:val="00B44B7A"/>
    <w:rsid w:val="00B44FB9"/>
    <w:rsid w:val="00B52084"/>
    <w:rsid w:val="00B87676"/>
    <w:rsid w:val="00B950E3"/>
    <w:rsid w:val="00BC32E9"/>
    <w:rsid w:val="00BC6B73"/>
    <w:rsid w:val="00BD0325"/>
    <w:rsid w:val="00BD12D9"/>
    <w:rsid w:val="00BE755C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11D1"/>
    <w:rsid w:val="00CF44CE"/>
    <w:rsid w:val="00D01016"/>
    <w:rsid w:val="00D06462"/>
    <w:rsid w:val="00D12F1E"/>
    <w:rsid w:val="00D14BAE"/>
    <w:rsid w:val="00D25393"/>
    <w:rsid w:val="00D67BFF"/>
    <w:rsid w:val="00D813E9"/>
    <w:rsid w:val="00D87BD1"/>
    <w:rsid w:val="00DA4897"/>
    <w:rsid w:val="00DA734B"/>
    <w:rsid w:val="00E0249C"/>
    <w:rsid w:val="00E06FEB"/>
    <w:rsid w:val="00E4449F"/>
    <w:rsid w:val="00E6094A"/>
    <w:rsid w:val="00E70BF1"/>
    <w:rsid w:val="00E72879"/>
    <w:rsid w:val="00EA721B"/>
    <w:rsid w:val="00EB64BC"/>
    <w:rsid w:val="00EC77C5"/>
    <w:rsid w:val="00ED0737"/>
    <w:rsid w:val="00ED59BE"/>
    <w:rsid w:val="00ED65CA"/>
    <w:rsid w:val="00ED6FEE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66000000-0\\66500000-5\\66510000-8\\66514000-6\\66514100-7'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70D0-44FE-4921-8844-3DCEDE3D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cp:lastPrinted>2016-06-14T07:08:00Z</cp:lastPrinted>
  <dcterms:created xsi:type="dcterms:W3CDTF">2017-11-17T09:25:00Z</dcterms:created>
  <dcterms:modified xsi:type="dcterms:W3CDTF">2017-11-17T09:32:00Z</dcterms:modified>
</cp:coreProperties>
</file>