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B4BD3" w:rsidRDefault="000B2210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A6187D" w:rsidRDefault="0068631C" w:rsidP="0068631C">
      <w:pPr>
        <w:rPr>
          <w:sz w:val="22"/>
          <w:szCs w:val="22"/>
          <w:lang w:val="sr-Cyrl-CS"/>
        </w:rPr>
      </w:pPr>
      <w:bookmarkStart w:id="0" w:name="_GoBack"/>
    </w:p>
    <w:p w:rsidR="0068631C" w:rsidRPr="00A6187D" w:rsidRDefault="0068631C" w:rsidP="0068631C">
      <w:pPr>
        <w:rPr>
          <w:sz w:val="22"/>
          <w:szCs w:val="22"/>
          <w:lang w:val="sr-Cyrl-CS"/>
        </w:rPr>
      </w:pPr>
      <w:r w:rsidRPr="00A6187D">
        <w:rPr>
          <w:sz w:val="22"/>
          <w:szCs w:val="22"/>
        </w:rPr>
        <w:tab/>
        <w:t>На основу члана 116. Закона о јавним набавкама („</w:t>
      </w:r>
      <w:r w:rsidRPr="00A6187D">
        <w:rPr>
          <w:sz w:val="22"/>
          <w:szCs w:val="22"/>
          <w:lang w:val="sr-Cyrl-CS"/>
        </w:rPr>
        <w:t xml:space="preserve">Службени гласник РС“, </w:t>
      </w:r>
      <w:r w:rsidR="00B8292B" w:rsidRPr="00A6187D">
        <w:rPr>
          <w:sz w:val="22"/>
          <w:szCs w:val="22"/>
          <w:lang w:val="sr-Cyrl-CS"/>
        </w:rPr>
        <w:t>бр.68 / 15</w:t>
      </w:r>
      <w:r w:rsidRPr="00A618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A6187D">
        <w:rPr>
          <w:b/>
          <w:sz w:val="22"/>
          <w:szCs w:val="22"/>
          <w:lang w:val="sr-Cyrl-CS"/>
        </w:rPr>
        <w:t>Хемијски</w:t>
      </w:r>
      <w:r w:rsidRPr="00A6187D">
        <w:rPr>
          <w:b/>
          <w:sz w:val="22"/>
          <w:szCs w:val="22"/>
          <w:lang w:val="sr-Cyrl-CS"/>
        </w:rPr>
        <w:t xml:space="preserve"> факултет </w:t>
      </w:r>
      <w:r w:rsidRPr="00A6187D">
        <w:rPr>
          <w:sz w:val="22"/>
          <w:szCs w:val="22"/>
          <w:lang w:val="sr-Cyrl-CS"/>
        </w:rPr>
        <w:t>објављује:</w:t>
      </w:r>
    </w:p>
    <w:p w:rsidR="0068631C" w:rsidRPr="00A6187D" w:rsidRDefault="0068631C" w:rsidP="0068631C">
      <w:pPr>
        <w:rPr>
          <w:sz w:val="22"/>
          <w:szCs w:val="22"/>
          <w:lang w:val="sr-Cyrl-CS"/>
        </w:rPr>
      </w:pPr>
    </w:p>
    <w:p w:rsidR="0068631C" w:rsidRPr="00A618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A618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A6187D" w:rsidRDefault="0068631C" w:rsidP="0068631C">
      <w:pPr>
        <w:rPr>
          <w:b/>
          <w:sz w:val="22"/>
          <w:szCs w:val="22"/>
          <w:lang w:val="sr-Cyrl-CS"/>
        </w:rPr>
      </w:pPr>
    </w:p>
    <w:p w:rsidR="00683A1E" w:rsidRPr="00A6187D" w:rsidRDefault="0068631C" w:rsidP="0068631C">
      <w:pPr>
        <w:rPr>
          <w:sz w:val="22"/>
          <w:szCs w:val="22"/>
          <w:lang w:val="sr-Cyrl-RS"/>
        </w:rPr>
      </w:pPr>
      <w:r w:rsidRPr="00A618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A618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A6187D">
        <w:rPr>
          <w:b/>
          <w:sz w:val="22"/>
          <w:szCs w:val="22"/>
          <w:lang w:val="sr-Cyrl-CS"/>
        </w:rPr>
        <w:t>Хемијски</w:t>
      </w:r>
      <w:r w:rsidRPr="00A6187D">
        <w:rPr>
          <w:b/>
          <w:sz w:val="22"/>
          <w:szCs w:val="22"/>
          <w:lang w:val="sr-Cyrl-CS"/>
        </w:rPr>
        <w:t xml:space="preserve"> факултет, </w:t>
      </w:r>
      <w:r w:rsidRPr="00A6187D">
        <w:rPr>
          <w:sz w:val="22"/>
          <w:szCs w:val="22"/>
          <w:lang w:val="sr-Cyrl-CS"/>
        </w:rPr>
        <w:t xml:space="preserve">Београд, Студентски трг </w:t>
      </w:r>
      <w:r w:rsidR="005169BB" w:rsidRPr="00A6187D">
        <w:rPr>
          <w:sz w:val="22"/>
          <w:szCs w:val="22"/>
          <w:lang w:val="sr-Cyrl-CS"/>
        </w:rPr>
        <w:t>12-</w:t>
      </w:r>
      <w:r w:rsidRPr="00A6187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A6187D">
          <w:rPr>
            <w:rStyle w:val="Hyperlink"/>
            <w:sz w:val="22"/>
            <w:szCs w:val="22"/>
          </w:rPr>
          <w:t>www.</w:t>
        </w:r>
        <w:r w:rsidR="00683A1E" w:rsidRPr="00A6187D">
          <w:rPr>
            <w:rStyle w:val="Hyperlink"/>
            <w:sz w:val="22"/>
            <w:szCs w:val="22"/>
            <w:lang w:val="sr-Latn-CS"/>
          </w:rPr>
          <w:t>chem</w:t>
        </w:r>
        <w:r w:rsidR="00683A1E" w:rsidRPr="00A6187D">
          <w:rPr>
            <w:rStyle w:val="Hyperlink"/>
            <w:sz w:val="22"/>
            <w:szCs w:val="22"/>
          </w:rPr>
          <w:t>.bg.ac.rs</w:t>
        </w:r>
      </w:hyperlink>
      <w:r w:rsidRPr="00A6187D">
        <w:rPr>
          <w:sz w:val="22"/>
          <w:szCs w:val="22"/>
        </w:rPr>
        <w:t>.</w:t>
      </w:r>
    </w:p>
    <w:p w:rsidR="00683A1E" w:rsidRPr="00A6187D" w:rsidRDefault="0068631C" w:rsidP="0068631C">
      <w:pPr>
        <w:rPr>
          <w:sz w:val="22"/>
          <w:szCs w:val="22"/>
          <w:lang w:val="sr-Cyrl-RS"/>
        </w:rPr>
      </w:pPr>
      <w:r w:rsidRPr="00A6187D">
        <w:rPr>
          <w:b/>
          <w:sz w:val="22"/>
          <w:szCs w:val="22"/>
          <w:lang w:val="sr-Cyrl-CS"/>
        </w:rPr>
        <w:t>Врста наручиоца:</w:t>
      </w:r>
      <w:r w:rsidRPr="00A6187D">
        <w:rPr>
          <w:sz w:val="22"/>
          <w:szCs w:val="22"/>
          <w:lang w:val="sr-Cyrl-CS"/>
        </w:rPr>
        <w:t xml:space="preserve"> просвета</w:t>
      </w:r>
    </w:p>
    <w:p w:rsidR="008C0BEF" w:rsidRPr="00A6187D" w:rsidRDefault="0068631C" w:rsidP="008C0BEF">
      <w:pPr>
        <w:rPr>
          <w:b/>
          <w:sz w:val="22"/>
          <w:szCs w:val="22"/>
          <w:lang w:val="sr-Latn-CS"/>
        </w:rPr>
      </w:pPr>
      <w:r w:rsidRPr="00A618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A6187D">
        <w:rPr>
          <w:sz w:val="22"/>
          <w:szCs w:val="22"/>
          <w:lang w:val="sr-Cyrl-CS"/>
        </w:rPr>
        <w:t xml:space="preserve">: </w:t>
      </w:r>
      <w:r w:rsidR="00EB64BC" w:rsidRPr="00A6187D">
        <w:rPr>
          <w:sz w:val="22"/>
          <w:szCs w:val="22"/>
          <w:lang w:val="sr-Cyrl-CS"/>
        </w:rPr>
        <w:t xml:space="preserve">прибављање </w:t>
      </w:r>
      <w:r w:rsidR="00A650EF" w:rsidRPr="00A6187D">
        <w:rPr>
          <w:b/>
          <w:sz w:val="22"/>
          <w:szCs w:val="22"/>
          <w:lang w:val="sr-Cyrl-CS"/>
        </w:rPr>
        <w:t>услуга  -израде публикација</w:t>
      </w:r>
      <w:r w:rsidR="008C0BEF" w:rsidRPr="00A6187D">
        <w:rPr>
          <w:sz w:val="22"/>
          <w:szCs w:val="22"/>
        </w:rPr>
        <w:t>,</w:t>
      </w:r>
      <w:r w:rsidR="008C0BEF" w:rsidRPr="00A6187D">
        <w:rPr>
          <w:sz w:val="22"/>
          <w:szCs w:val="22"/>
          <w:lang w:val="sr-Cyrl-CS"/>
        </w:rPr>
        <w:t xml:space="preserve"> јавн</w:t>
      </w:r>
      <w:r w:rsidR="008C0BEF" w:rsidRPr="00A6187D">
        <w:rPr>
          <w:sz w:val="22"/>
          <w:szCs w:val="22"/>
          <w:lang w:val="sr-Latn-CS"/>
        </w:rPr>
        <w:t>a</w:t>
      </w:r>
      <w:r w:rsidR="008C0BEF" w:rsidRPr="00A6187D">
        <w:rPr>
          <w:sz w:val="22"/>
          <w:szCs w:val="22"/>
          <w:lang w:val="sr-Cyrl-CS"/>
        </w:rPr>
        <w:t xml:space="preserve"> набавк</w:t>
      </w:r>
      <w:r w:rsidR="008C0BEF" w:rsidRPr="00A6187D">
        <w:rPr>
          <w:sz w:val="22"/>
          <w:szCs w:val="22"/>
          <w:lang w:val="sr-Latn-CS"/>
        </w:rPr>
        <w:t>a</w:t>
      </w:r>
      <w:r w:rsidR="006C313D" w:rsidRPr="00A6187D">
        <w:rPr>
          <w:sz w:val="22"/>
          <w:szCs w:val="22"/>
          <w:lang w:val="sr-Cyrl-CS"/>
        </w:rPr>
        <w:t xml:space="preserve"> мале вредности број </w:t>
      </w:r>
      <w:r w:rsidR="00344E3C" w:rsidRPr="00A6187D">
        <w:rPr>
          <w:sz w:val="22"/>
          <w:szCs w:val="22"/>
          <w:lang w:val="sr-Latn-CS"/>
        </w:rPr>
        <w:t>17</w:t>
      </w:r>
      <w:r w:rsidR="001A1392" w:rsidRPr="00A6187D">
        <w:rPr>
          <w:sz w:val="22"/>
          <w:szCs w:val="22"/>
          <w:lang w:val="sr-Cyrl-CS"/>
        </w:rPr>
        <w:t>/</w:t>
      </w:r>
      <w:r w:rsidR="00024B27" w:rsidRPr="00A6187D">
        <w:rPr>
          <w:sz w:val="22"/>
          <w:szCs w:val="22"/>
          <w:lang w:val="sr-Cyrl-CS"/>
        </w:rPr>
        <w:t>20-</w:t>
      </w:r>
      <w:r w:rsidR="00024B27" w:rsidRPr="00A6187D">
        <w:rPr>
          <w:sz w:val="22"/>
          <w:szCs w:val="22"/>
        </w:rPr>
        <w:t xml:space="preserve"> </w:t>
      </w:r>
      <w:r w:rsidR="00024B27" w:rsidRPr="00A6187D">
        <w:rPr>
          <w:sz w:val="22"/>
          <w:szCs w:val="22"/>
          <w:lang w:val="sr-Cyrl-CS"/>
        </w:rPr>
        <w:t>поновљени поступак</w:t>
      </w:r>
      <w:r w:rsidR="008C0BEF" w:rsidRPr="00A6187D">
        <w:rPr>
          <w:sz w:val="22"/>
          <w:szCs w:val="22"/>
          <w:lang w:val="sr-Latn-CS"/>
        </w:rPr>
        <w:t>,</w:t>
      </w:r>
    </w:p>
    <w:p w:rsidR="00A650EF" w:rsidRPr="00A6187D" w:rsidRDefault="006736D6" w:rsidP="00A650EF">
      <w:pPr>
        <w:jc w:val="both"/>
        <w:rPr>
          <w:i/>
          <w:sz w:val="22"/>
          <w:szCs w:val="22"/>
          <w:lang w:val="sr-Cyrl-CS"/>
        </w:rPr>
      </w:pPr>
      <w:r w:rsidRPr="00A6187D">
        <w:rPr>
          <w:sz w:val="22"/>
          <w:szCs w:val="22"/>
        </w:rPr>
        <w:t xml:space="preserve">Ознака из општег речника набавке: </w:t>
      </w:r>
      <w:r w:rsidR="00A650EF" w:rsidRPr="00A6187D">
        <w:rPr>
          <w:i/>
          <w:sz w:val="22"/>
          <w:szCs w:val="22"/>
          <w:lang w:val="sr-Cyrl-CS"/>
        </w:rPr>
        <w:t>Услуге штампања и сродне услуге – 79800000</w:t>
      </w:r>
    </w:p>
    <w:p w:rsidR="0068631C" w:rsidRPr="00A6187D" w:rsidRDefault="0068631C" w:rsidP="0068631C">
      <w:pPr>
        <w:rPr>
          <w:sz w:val="22"/>
          <w:szCs w:val="22"/>
          <w:lang w:val="en-US"/>
        </w:rPr>
      </w:pPr>
      <w:r w:rsidRPr="00A618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A6187D">
        <w:rPr>
          <w:sz w:val="22"/>
          <w:szCs w:val="22"/>
          <w:lang w:val="sr-Cyrl-CS"/>
        </w:rPr>
        <w:t>најнижа</w:t>
      </w:r>
      <w:r w:rsidR="00EB64BC" w:rsidRPr="00A6187D">
        <w:rPr>
          <w:sz w:val="22"/>
          <w:szCs w:val="22"/>
          <w:lang w:val="sr-Cyrl-CS"/>
        </w:rPr>
        <w:t xml:space="preserve"> </w:t>
      </w:r>
      <w:r w:rsidR="006736D6" w:rsidRPr="00A6187D">
        <w:rPr>
          <w:sz w:val="22"/>
          <w:szCs w:val="22"/>
          <w:lang w:val="sr-Cyrl-CS"/>
        </w:rPr>
        <w:t>понуђена цена.</w:t>
      </w:r>
    </w:p>
    <w:p w:rsidR="0068631C" w:rsidRPr="00A6187D" w:rsidRDefault="0068631C" w:rsidP="0068631C">
      <w:pPr>
        <w:rPr>
          <w:sz w:val="22"/>
          <w:szCs w:val="22"/>
          <w:lang w:val="sr-Cyrl-RS"/>
        </w:rPr>
      </w:pPr>
      <w:r w:rsidRPr="00A6187D">
        <w:rPr>
          <w:b/>
          <w:sz w:val="22"/>
          <w:szCs w:val="22"/>
          <w:lang w:val="sr-Cyrl-CS"/>
        </w:rPr>
        <w:t xml:space="preserve">Број примљених понуда: </w:t>
      </w:r>
      <w:r w:rsidR="00024B27" w:rsidRPr="00A6187D">
        <w:rPr>
          <w:b/>
          <w:sz w:val="22"/>
          <w:szCs w:val="22"/>
          <w:lang w:val="sr-Cyrl-RS"/>
        </w:rPr>
        <w:t>4</w:t>
      </w:r>
    </w:p>
    <w:p w:rsidR="00683A1E" w:rsidRPr="00A6187D" w:rsidRDefault="0068631C" w:rsidP="0068631C">
      <w:pPr>
        <w:rPr>
          <w:sz w:val="22"/>
          <w:szCs w:val="22"/>
          <w:lang w:val="sr-Latn-CS"/>
        </w:rPr>
      </w:pPr>
      <w:r w:rsidRPr="00A618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024B27" w:rsidRPr="00A6187D">
        <w:rPr>
          <w:sz w:val="22"/>
          <w:szCs w:val="22"/>
          <w:lang w:val="sr-Cyrl-RS"/>
        </w:rPr>
        <w:t>15</w:t>
      </w:r>
      <w:r w:rsidR="001B6AE5" w:rsidRPr="00A6187D">
        <w:rPr>
          <w:sz w:val="22"/>
          <w:szCs w:val="22"/>
          <w:lang w:val="sr-Cyrl-CS"/>
        </w:rPr>
        <w:t>.</w:t>
      </w:r>
      <w:r w:rsidR="00024B27" w:rsidRPr="00A6187D">
        <w:rPr>
          <w:sz w:val="22"/>
          <w:szCs w:val="22"/>
          <w:lang w:val="en-US"/>
        </w:rPr>
        <w:t>0</w:t>
      </w:r>
      <w:r w:rsidR="00024B27" w:rsidRPr="00A6187D">
        <w:rPr>
          <w:sz w:val="22"/>
          <w:szCs w:val="22"/>
          <w:lang w:val="sr-Cyrl-RS"/>
        </w:rPr>
        <w:t>7</w:t>
      </w:r>
      <w:r w:rsidR="00602047" w:rsidRPr="00A6187D">
        <w:rPr>
          <w:sz w:val="22"/>
          <w:szCs w:val="22"/>
          <w:lang w:val="sr-Cyrl-CS"/>
        </w:rPr>
        <w:t>.20</w:t>
      </w:r>
      <w:r w:rsidR="00024B27" w:rsidRPr="00A6187D">
        <w:rPr>
          <w:sz w:val="22"/>
          <w:szCs w:val="22"/>
          <w:lang w:val="sr-Cyrl-CS"/>
        </w:rPr>
        <w:t>20</w:t>
      </w:r>
      <w:r w:rsidRPr="00A6187D">
        <w:rPr>
          <w:sz w:val="22"/>
          <w:szCs w:val="22"/>
          <w:lang w:val="sr-Cyrl-CS"/>
        </w:rPr>
        <w:t>.</w:t>
      </w:r>
    </w:p>
    <w:p w:rsidR="00683A1E" w:rsidRPr="00A6187D" w:rsidRDefault="0068631C" w:rsidP="0068631C">
      <w:pPr>
        <w:rPr>
          <w:sz w:val="22"/>
          <w:szCs w:val="22"/>
          <w:lang w:val="sr-Latn-CS"/>
        </w:rPr>
      </w:pPr>
      <w:r w:rsidRPr="00A6187D">
        <w:rPr>
          <w:b/>
          <w:sz w:val="22"/>
          <w:szCs w:val="22"/>
          <w:lang w:val="sr-Cyrl-CS"/>
        </w:rPr>
        <w:t>Датум закључења Уговора:</w:t>
      </w:r>
      <w:r w:rsidR="00602047" w:rsidRPr="00A6187D">
        <w:rPr>
          <w:sz w:val="22"/>
          <w:szCs w:val="22"/>
          <w:lang w:val="sr-Cyrl-CS"/>
        </w:rPr>
        <w:t xml:space="preserve"> </w:t>
      </w:r>
      <w:r w:rsidR="00024B27" w:rsidRPr="00A6187D">
        <w:rPr>
          <w:sz w:val="22"/>
          <w:szCs w:val="22"/>
          <w:lang w:val="sr-Cyrl-RS"/>
        </w:rPr>
        <w:t>21</w:t>
      </w:r>
      <w:r w:rsidR="00602047" w:rsidRPr="00A6187D">
        <w:rPr>
          <w:sz w:val="22"/>
          <w:szCs w:val="22"/>
          <w:lang w:val="sr-Cyrl-CS"/>
        </w:rPr>
        <w:t>.</w:t>
      </w:r>
      <w:r w:rsidR="00344E3C" w:rsidRPr="00A6187D">
        <w:rPr>
          <w:sz w:val="22"/>
          <w:szCs w:val="22"/>
          <w:lang w:val="sr-Latn-CS"/>
        </w:rPr>
        <w:t>07</w:t>
      </w:r>
      <w:r w:rsidR="007B0EBE" w:rsidRPr="00A6187D">
        <w:rPr>
          <w:sz w:val="22"/>
          <w:szCs w:val="22"/>
          <w:lang w:val="sr-Cyrl-CS"/>
        </w:rPr>
        <w:t>.20</w:t>
      </w:r>
      <w:r w:rsidR="00024B27" w:rsidRPr="00A6187D">
        <w:rPr>
          <w:sz w:val="22"/>
          <w:szCs w:val="22"/>
          <w:lang w:val="sr-Cyrl-CS"/>
        </w:rPr>
        <w:t>20</w:t>
      </w:r>
      <w:r w:rsidR="007B0EBE" w:rsidRPr="00A6187D">
        <w:rPr>
          <w:sz w:val="22"/>
          <w:szCs w:val="22"/>
          <w:lang w:val="sr-Cyrl-CS"/>
        </w:rPr>
        <w:t>.</w:t>
      </w:r>
    </w:p>
    <w:p w:rsidR="00683A1E" w:rsidRPr="00A6187D" w:rsidRDefault="00EB64BC" w:rsidP="00EB64BC">
      <w:pPr>
        <w:rPr>
          <w:sz w:val="22"/>
          <w:szCs w:val="22"/>
        </w:rPr>
      </w:pPr>
      <w:r w:rsidRPr="00A618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A6187D">
        <w:rPr>
          <w:sz w:val="22"/>
          <w:szCs w:val="22"/>
          <w:lang w:val="sr-Cyrl-CS"/>
        </w:rPr>
        <w:t xml:space="preserve">укупна јединична цена </w:t>
      </w:r>
      <w:r w:rsidR="00024B27" w:rsidRPr="00A6187D">
        <w:rPr>
          <w:sz w:val="22"/>
          <w:szCs w:val="22"/>
        </w:rPr>
        <w:t>3.757,80</w:t>
      </w:r>
      <w:r w:rsidR="00024B27" w:rsidRPr="00A6187D">
        <w:rPr>
          <w:sz w:val="22"/>
          <w:szCs w:val="22"/>
          <w:lang w:val="sr-Cyrl-RS"/>
        </w:rPr>
        <w:t xml:space="preserve"> </w:t>
      </w:r>
      <w:r w:rsidR="00732E9F" w:rsidRPr="00A6187D">
        <w:rPr>
          <w:sz w:val="22"/>
          <w:szCs w:val="22"/>
          <w:lang w:val="sr-Cyrl-CS"/>
        </w:rPr>
        <w:t>РСД</w:t>
      </w:r>
      <w:r w:rsidR="00EC77C5" w:rsidRPr="00A6187D">
        <w:rPr>
          <w:sz w:val="22"/>
          <w:szCs w:val="22"/>
          <w:lang w:val="sr-Cyrl-CS"/>
        </w:rPr>
        <w:t xml:space="preserve"> без ПДВ-а </w:t>
      </w:r>
      <w:r w:rsidR="00F20E0F" w:rsidRPr="00A6187D">
        <w:rPr>
          <w:sz w:val="22"/>
          <w:szCs w:val="22"/>
          <w:lang w:val="sr-Cyrl-CS"/>
        </w:rPr>
        <w:t xml:space="preserve">односно </w:t>
      </w:r>
      <w:r w:rsidR="00732E9F" w:rsidRPr="00A6187D">
        <w:rPr>
          <w:sz w:val="22"/>
          <w:szCs w:val="22"/>
          <w:lang w:val="sr-Cyrl-CS"/>
        </w:rPr>
        <w:t xml:space="preserve">укупна јединична цена </w:t>
      </w:r>
      <w:r w:rsidR="00EC77C5" w:rsidRPr="00A6187D">
        <w:rPr>
          <w:sz w:val="22"/>
          <w:szCs w:val="22"/>
          <w:lang w:val="sr-Cyrl-CS"/>
        </w:rPr>
        <w:t xml:space="preserve">је </w:t>
      </w:r>
      <w:r w:rsidR="00344E3C" w:rsidRPr="00A6187D">
        <w:rPr>
          <w:sz w:val="22"/>
          <w:szCs w:val="22"/>
          <w:lang w:val="sr-Latn-CS"/>
        </w:rPr>
        <w:t>4.</w:t>
      </w:r>
      <w:r w:rsidR="00024B27" w:rsidRPr="00A6187D">
        <w:rPr>
          <w:sz w:val="22"/>
          <w:szCs w:val="22"/>
          <w:lang w:val="sr-Cyrl-RS"/>
        </w:rPr>
        <w:t>509</w:t>
      </w:r>
      <w:r w:rsidR="00EC77C5" w:rsidRPr="00A6187D">
        <w:rPr>
          <w:sz w:val="22"/>
          <w:szCs w:val="22"/>
          <w:lang w:val="sr-Cyrl-CS"/>
        </w:rPr>
        <w:t>,</w:t>
      </w:r>
      <w:r w:rsidR="00024B27" w:rsidRPr="00A6187D">
        <w:rPr>
          <w:sz w:val="22"/>
          <w:szCs w:val="22"/>
          <w:lang w:val="sr-Cyrl-RS"/>
        </w:rPr>
        <w:t>36</w:t>
      </w:r>
      <w:r w:rsidR="00EC77C5" w:rsidRPr="00A6187D">
        <w:rPr>
          <w:sz w:val="22"/>
          <w:szCs w:val="22"/>
          <w:lang w:val="sr-Cyrl-CS"/>
        </w:rPr>
        <w:t xml:space="preserve"> РСД </w:t>
      </w:r>
      <w:r w:rsidR="00F20420" w:rsidRPr="00A6187D">
        <w:rPr>
          <w:sz w:val="22"/>
          <w:szCs w:val="22"/>
          <w:lang w:val="sr-Cyrl-CS"/>
        </w:rPr>
        <w:t>са ПДВ-ом</w:t>
      </w:r>
      <w:r w:rsidR="00EC77C5" w:rsidRPr="00A6187D">
        <w:rPr>
          <w:sz w:val="22"/>
          <w:szCs w:val="22"/>
          <w:lang w:val="sr-Cyrl-CS"/>
        </w:rPr>
        <w:t xml:space="preserve"> </w:t>
      </w:r>
      <w:r w:rsidR="00145996" w:rsidRPr="00A6187D">
        <w:rPr>
          <w:sz w:val="22"/>
          <w:szCs w:val="22"/>
          <w:lang w:val="sr-Latn-CS"/>
        </w:rPr>
        <w:t xml:space="preserve">a </w:t>
      </w:r>
      <w:r w:rsidR="00145996" w:rsidRPr="00A6187D">
        <w:rPr>
          <w:sz w:val="22"/>
          <w:szCs w:val="22"/>
          <w:lang w:val="sr-Cyrl-RS"/>
        </w:rPr>
        <w:t>уго</w:t>
      </w:r>
      <w:r w:rsidR="00024B27" w:rsidRPr="00A6187D">
        <w:rPr>
          <w:sz w:val="22"/>
          <w:szCs w:val="22"/>
          <w:lang w:val="sr-Cyrl-RS"/>
        </w:rPr>
        <w:t>вор се закључује на износ до 2.0</w:t>
      </w:r>
      <w:r w:rsidR="00145996" w:rsidRPr="00A6187D">
        <w:rPr>
          <w:sz w:val="22"/>
          <w:szCs w:val="22"/>
          <w:lang w:val="sr-Cyrl-RS"/>
        </w:rPr>
        <w:t>00.000,00 РСД без ПДВ-а.</w:t>
      </w:r>
    </w:p>
    <w:p w:rsidR="00024B27" w:rsidRPr="00A6187D" w:rsidRDefault="00A26B7C" w:rsidP="00024B27">
      <w:pPr>
        <w:rPr>
          <w:sz w:val="22"/>
          <w:szCs w:val="22"/>
        </w:rPr>
      </w:pPr>
      <w:r w:rsidRPr="00A618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A6187D">
        <w:rPr>
          <w:sz w:val="22"/>
          <w:szCs w:val="22"/>
          <w:lang w:val="sr-Cyrl-CS"/>
        </w:rPr>
        <w:t>највиша-</w:t>
      </w:r>
      <w:r w:rsidR="00732E9F" w:rsidRPr="00A6187D">
        <w:rPr>
          <w:b/>
          <w:sz w:val="22"/>
          <w:szCs w:val="22"/>
          <w:lang w:val="sr-Cyrl-CS"/>
        </w:rPr>
        <w:t xml:space="preserve"> </w:t>
      </w:r>
      <w:r w:rsidR="00732E9F" w:rsidRPr="00A6187D">
        <w:rPr>
          <w:sz w:val="22"/>
          <w:szCs w:val="22"/>
          <w:lang w:val="sr-Cyrl-CS"/>
        </w:rPr>
        <w:t xml:space="preserve">укупна јединична цена </w:t>
      </w:r>
      <w:r w:rsidR="00024B27" w:rsidRPr="00A6187D">
        <w:rPr>
          <w:sz w:val="22"/>
          <w:szCs w:val="22"/>
        </w:rPr>
        <w:t>12.776,00</w:t>
      </w:r>
    </w:p>
    <w:p w:rsidR="00F20420" w:rsidRPr="00A6187D" w:rsidRDefault="00732E9F" w:rsidP="00732E9F">
      <w:pPr>
        <w:rPr>
          <w:sz w:val="22"/>
          <w:szCs w:val="22"/>
          <w:lang w:val="sr-Cyrl-CS"/>
        </w:rPr>
      </w:pPr>
      <w:r w:rsidRPr="00A618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45996" w:rsidRPr="00A6187D">
        <w:rPr>
          <w:sz w:val="22"/>
          <w:szCs w:val="22"/>
          <w:lang w:val="sr-Latn-CS"/>
        </w:rPr>
        <w:t>1</w:t>
      </w:r>
      <w:r w:rsidR="00024B27" w:rsidRPr="00A6187D">
        <w:rPr>
          <w:sz w:val="22"/>
          <w:szCs w:val="22"/>
          <w:lang w:val="sr-Cyrl-RS"/>
        </w:rPr>
        <w:t>5</w:t>
      </w:r>
      <w:r w:rsidRPr="00A6187D">
        <w:rPr>
          <w:sz w:val="22"/>
          <w:szCs w:val="22"/>
          <w:lang w:val="sr-Latn-CS"/>
        </w:rPr>
        <w:t>.</w:t>
      </w:r>
      <w:r w:rsidR="00024B27" w:rsidRPr="00A6187D">
        <w:rPr>
          <w:sz w:val="22"/>
          <w:szCs w:val="22"/>
          <w:lang w:val="sr-Cyrl-RS"/>
        </w:rPr>
        <w:t>331</w:t>
      </w:r>
      <w:r w:rsidR="006F4C23" w:rsidRPr="00A6187D">
        <w:rPr>
          <w:sz w:val="22"/>
          <w:szCs w:val="22"/>
          <w:lang w:val="sr-Cyrl-CS"/>
        </w:rPr>
        <w:t>,</w:t>
      </w:r>
      <w:r w:rsidR="00024B27" w:rsidRPr="00A6187D">
        <w:rPr>
          <w:sz w:val="22"/>
          <w:szCs w:val="22"/>
          <w:lang w:val="sr-Cyrl-RS"/>
        </w:rPr>
        <w:t>2</w:t>
      </w:r>
      <w:r w:rsidR="00145996" w:rsidRPr="00A6187D">
        <w:rPr>
          <w:sz w:val="22"/>
          <w:szCs w:val="22"/>
          <w:lang w:val="sr-Latn-CS"/>
        </w:rPr>
        <w:t>0</w:t>
      </w:r>
      <w:r w:rsidRPr="00A6187D">
        <w:rPr>
          <w:sz w:val="22"/>
          <w:szCs w:val="22"/>
          <w:lang w:val="sr-Cyrl-CS"/>
        </w:rPr>
        <w:t xml:space="preserve"> РСД са ПДВ-ом</w:t>
      </w:r>
      <w:r w:rsidR="006F2B9D" w:rsidRPr="00A6187D">
        <w:rPr>
          <w:sz w:val="22"/>
          <w:szCs w:val="22"/>
          <w:lang w:val="sr-Cyrl-CS"/>
        </w:rPr>
        <w:t>,</w:t>
      </w:r>
    </w:p>
    <w:p w:rsidR="00344E3C" w:rsidRPr="00A6187D" w:rsidRDefault="00732E9F" w:rsidP="00145996">
      <w:pPr>
        <w:rPr>
          <w:sz w:val="22"/>
          <w:szCs w:val="22"/>
          <w:lang w:val="en-US"/>
        </w:rPr>
      </w:pPr>
      <w:r w:rsidRPr="00A6187D">
        <w:rPr>
          <w:sz w:val="22"/>
          <w:szCs w:val="22"/>
          <w:lang w:val="sr-Cyrl-CS"/>
        </w:rPr>
        <w:t xml:space="preserve">Најнижа- </w:t>
      </w:r>
      <w:r w:rsidR="00CA6557" w:rsidRPr="00A6187D">
        <w:rPr>
          <w:sz w:val="22"/>
          <w:szCs w:val="22"/>
          <w:lang w:val="sr-Cyrl-CS"/>
        </w:rPr>
        <w:t xml:space="preserve">укупна јединична </w:t>
      </w:r>
      <w:r w:rsidR="006F2B9D" w:rsidRPr="00A6187D">
        <w:rPr>
          <w:sz w:val="22"/>
          <w:szCs w:val="22"/>
        </w:rPr>
        <w:t>3.757,80</w:t>
      </w:r>
      <w:r w:rsidR="006F2B9D" w:rsidRPr="00A6187D">
        <w:rPr>
          <w:sz w:val="22"/>
          <w:szCs w:val="22"/>
          <w:lang w:val="sr-Cyrl-RS"/>
        </w:rPr>
        <w:t xml:space="preserve"> </w:t>
      </w:r>
      <w:r w:rsidR="006F2B9D" w:rsidRPr="00A618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6F2B9D" w:rsidRPr="00A6187D">
        <w:rPr>
          <w:sz w:val="22"/>
          <w:szCs w:val="22"/>
          <w:lang w:val="sr-Latn-CS"/>
        </w:rPr>
        <w:t>4.</w:t>
      </w:r>
      <w:r w:rsidR="006F2B9D" w:rsidRPr="00A6187D">
        <w:rPr>
          <w:sz w:val="22"/>
          <w:szCs w:val="22"/>
          <w:lang w:val="sr-Cyrl-RS"/>
        </w:rPr>
        <w:t>509</w:t>
      </w:r>
      <w:r w:rsidR="006F2B9D" w:rsidRPr="00A6187D">
        <w:rPr>
          <w:sz w:val="22"/>
          <w:szCs w:val="22"/>
          <w:lang w:val="sr-Cyrl-CS"/>
        </w:rPr>
        <w:t>,</w:t>
      </w:r>
      <w:r w:rsidR="006F2B9D" w:rsidRPr="00A6187D">
        <w:rPr>
          <w:sz w:val="22"/>
          <w:szCs w:val="22"/>
          <w:lang w:val="sr-Cyrl-RS"/>
        </w:rPr>
        <w:t>36</w:t>
      </w:r>
      <w:r w:rsidR="006F2B9D" w:rsidRPr="00A6187D">
        <w:rPr>
          <w:sz w:val="22"/>
          <w:szCs w:val="22"/>
          <w:lang w:val="sr-Cyrl-CS"/>
        </w:rPr>
        <w:t xml:space="preserve"> РСД са ПДВ-ом</w:t>
      </w:r>
      <w:r w:rsidR="006F2B9D" w:rsidRPr="00A6187D">
        <w:rPr>
          <w:sz w:val="22"/>
          <w:szCs w:val="22"/>
          <w:lang w:val="sr-Cyrl-CS"/>
        </w:rPr>
        <w:t>;</w:t>
      </w:r>
    </w:p>
    <w:p w:rsidR="006F2B9D" w:rsidRPr="00A6187D" w:rsidRDefault="00A26B7C" w:rsidP="006F2B9D">
      <w:pPr>
        <w:rPr>
          <w:sz w:val="22"/>
          <w:szCs w:val="22"/>
        </w:rPr>
      </w:pPr>
      <w:r w:rsidRPr="00A618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6F2B9D" w:rsidRPr="00A6187D">
        <w:rPr>
          <w:sz w:val="22"/>
          <w:szCs w:val="22"/>
          <w:lang w:val="sr-Cyrl-CS"/>
        </w:rPr>
        <w:t>највиша-</w:t>
      </w:r>
      <w:r w:rsidR="006F2B9D" w:rsidRPr="00A6187D">
        <w:rPr>
          <w:b/>
          <w:sz w:val="22"/>
          <w:szCs w:val="22"/>
          <w:lang w:val="sr-Cyrl-CS"/>
        </w:rPr>
        <w:t xml:space="preserve"> </w:t>
      </w:r>
      <w:r w:rsidR="006F2B9D" w:rsidRPr="00A6187D">
        <w:rPr>
          <w:sz w:val="22"/>
          <w:szCs w:val="22"/>
          <w:lang w:val="sr-Cyrl-CS"/>
        </w:rPr>
        <w:t xml:space="preserve">укупна јединична цена </w:t>
      </w:r>
      <w:r w:rsidR="006F2B9D" w:rsidRPr="00A6187D">
        <w:rPr>
          <w:sz w:val="22"/>
          <w:szCs w:val="22"/>
        </w:rPr>
        <w:t>12.776,00</w:t>
      </w:r>
    </w:p>
    <w:p w:rsidR="006F2B9D" w:rsidRPr="00A6187D" w:rsidRDefault="006F2B9D" w:rsidP="006F2B9D">
      <w:pPr>
        <w:rPr>
          <w:sz w:val="22"/>
          <w:szCs w:val="22"/>
          <w:lang w:val="sr-Cyrl-CS"/>
        </w:rPr>
      </w:pPr>
      <w:r w:rsidRPr="00A618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Pr="00A6187D">
        <w:rPr>
          <w:sz w:val="22"/>
          <w:szCs w:val="22"/>
          <w:lang w:val="sr-Latn-CS"/>
        </w:rPr>
        <w:t>1</w:t>
      </w:r>
      <w:r w:rsidRPr="00A6187D">
        <w:rPr>
          <w:sz w:val="22"/>
          <w:szCs w:val="22"/>
          <w:lang w:val="sr-Cyrl-RS"/>
        </w:rPr>
        <w:t>5</w:t>
      </w:r>
      <w:r w:rsidRPr="00A6187D">
        <w:rPr>
          <w:sz w:val="22"/>
          <w:szCs w:val="22"/>
          <w:lang w:val="sr-Latn-CS"/>
        </w:rPr>
        <w:t>.</w:t>
      </w:r>
      <w:r w:rsidRPr="00A6187D">
        <w:rPr>
          <w:sz w:val="22"/>
          <w:szCs w:val="22"/>
          <w:lang w:val="sr-Cyrl-RS"/>
        </w:rPr>
        <w:t>331</w:t>
      </w:r>
      <w:r w:rsidRPr="00A6187D">
        <w:rPr>
          <w:sz w:val="22"/>
          <w:szCs w:val="22"/>
          <w:lang w:val="sr-Cyrl-CS"/>
        </w:rPr>
        <w:t>,</w:t>
      </w:r>
      <w:r w:rsidRPr="00A6187D">
        <w:rPr>
          <w:sz w:val="22"/>
          <w:szCs w:val="22"/>
          <w:lang w:val="sr-Cyrl-RS"/>
        </w:rPr>
        <w:t>2</w:t>
      </w:r>
      <w:r w:rsidRPr="00A6187D">
        <w:rPr>
          <w:sz w:val="22"/>
          <w:szCs w:val="22"/>
          <w:lang w:val="sr-Latn-CS"/>
        </w:rPr>
        <w:t>0</w:t>
      </w:r>
      <w:r w:rsidRPr="00A6187D">
        <w:rPr>
          <w:sz w:val="22"/>
          <w:szCs w:val="22"/>
          <w:lang w:val="sr-Cyrl-CS"/>
        </w:rPr>
        <w:t xml:space="preserve"> РСД са ПДВ-ом,</w:t>
      </w:r>
    </w:p>
    <w:p w:rsidR="006F2B9D" w:rsidRPr="00A6187D" w:rsidRDefault="006F2B9D" w:rsidP="006F2B9D">
      <w:pPr>
        <w:rPr>
          <w:sz w:val="22"/>
          <w:szCs w:val="22"/>
          <w:lang w:val="en-US"/>
        </w:rPr>
      </w:pPr>
      <w:r w:rsidRPr="00A6187D">
        <w:rPr>
          <w:sz w:val="22"/>
          <w:szCs w:val="22"/>
          <w:lang w:val="sr-Cyrl-CS"/>
        </w:rPr>
        <w:t xml:space="preserve">Најнижа- укупна јединична </w:t>
      </w:r>
      <w:r w:rsidRPr="00A6187D">
        <w:rPr>
          <w:sz w:val="22"/>
          <w:szCs w:val="22"/>
        </w:rPr>
        <w:t>3.757,80</w:t>
      </w:r>
      <w:r w:rsidRPr="00A6187D">
        <w:rPr>
          <w:sz w:val="22"/>
          <w:szCs w:val="22"/>
          <w:lang w:val="sr-Cyrl-RS"/>
        </w:rPr>
        <w:t xml:space="preserve"> </w:t>
      </w:r>
      <w:r w:rsidRPr="00A618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Pr="00A6187D">
        <w:rPr>
          <w:sz w:val="22"/>
          <w:szCs w:val="22"/>
          <w:lang w:val="sr-Latn-CS"/>
        </w:rPr>
        <w:t>4.</w:t>
      </w:r>
      <w:r w:rsidRPr="00A6187D">
        <w:rPr>
          <w:sz w:val="22"/>
          <w:szCs w:val="22"/>
          <w:lang w:val="sr-Cyrl-RS"/>
        </w:rPr>
        <w:t>509</w:t>
      </w:r>
      <w:r w:rsidRPr="00A6187D">
        <w:rPr>
          <w:sz w:val="22"/>
          <w:szCs w:val="22"/>
          <w:lang w:val="sr-Cyrl-CS"/>
        </w:rPr>
        <w:t>,</w:t>
      </w:r>
      <w:r w:rsidRPr="00A6187D">
        <w:rPr>
          <w:sz w:val="22"/>
          <w:szCs w:val="22"/>
          <w:lang w:val="sr-Cyrl-RS"/>
        </w:rPr>
        <w:t>36</w:t>
      </w:r>
      <w:r w:rsidRPr="00A6187D">
        <w:rPr>
          <w:sz w:val="22"/>
          <w:szCs w:val="22"/>
          <w:lang w:val="sr-Cyrl-CS"/>
        </w:rPr>
        <w:t xml:space="preserve"> РСД са ПДВ-ом;</w:t>
      </w:r>
    </w:p>
    <w:p w:rsidR="00CA6C25" w:rsidRPr="00A6187D" w:rsidRDefault="00A26B7C" w:rsidP="006F2B9D">
      <w:pPr>
        <w:rPr>
          <w:sz w:val="22"/>
          <w:szCs w:val="22"/>
          <w:lang w:val="sr-Cyrl-CS"/>
        </w:rPr>
      </w:pPr>
      <w:r w:rsidRPr="00A6187D">
        <w:rPr>
          <w:b/>
          <w:sz w:val="22"/>
          <w:szCs w:val="22"/>
          <w:lang w:val="sr-Cyrl-CS"/>
        </w:rPr>
        <w:t xml:space="preserve">Основни подаци о </w:t>
      </w:r>
      <w:r w:rsidR="006F2B9D" w:rsidRPr="00A6187D">
        <w:rPr>
          <w:sz w:val="22"/>
          <w:szCs w:val="22"/>
          <w:lang w:val="sr-Cyrl-CS"/>
        </w:rPr>
        <w:t>ГРАФИКА ГАЛЕБ Д.О.О. са седиштем у Нишу, улица и број: Матејевачки пут 13, ПИБ:100335981; Матични број: 07704461</w:t>
      </w:r>
      <w:r w:rsidR="00F20420" w:rsidRPr="00A6187D">
        <w:rPr>
          <w:sz w:val="22"/>
          <w:szCs w:val="22"/>
          <w:lang w:val="sr-Latn-CS"/>
        </w:rPr>
        <w:t>.</w:t>
      </w:r>
      <w:r w:rsidR="00F20420" w:rsidRPr="00A618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A618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A6187D" w:rsidRDefault="0068631C" w:rsidP="0068631C">
      <w:pPr>
        <w:rPr>
          <w:sz w:val="22"/>
          <w:szCs w:val="22"/>
        </w:rPr>
      </w:pPr>
      <w:r w:rsidRPr="00A618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A6187D">
        <w:rPr>
          <w:sz w:val="22"/>
          <w:szCs w:val="22"/>
          <w:lang w:val="sr-Cyrl-CS"/>
        </w:rPr>
        <w:t xml:space="preserve">до </w:t>
      </w:r>
      <w:r w:rsidR="006F2B9D" w:rsidRPr="00A6187D">
        <w:rPr>
          <w:sz w:val="22"/>
          <w:szCs w:val="22"/>
          <w:lang w:val="sr-Cyrl-RS"/>
        </w:rPr>
        <w:t>21</w:t>
      </w:r>
      <w:r w:rsidR="00681C30" w:rsidRPr="00A6187D">
        <w:rPr>
          <w:sz w:val="22"/>
          <w:szCs w:val="22"/>
          <w:lang w:val="sr-Latn-CS"/>
        </w:rPr>
        <w:t>.0</w:t>
      </w:r>
      <w:r w:rsidR="00344E3C" w:rsidRPr="00A6187D">
        <w:rPr>
          <w:sz w:val="22"/>
          <w:szCs w:val="22"/>
          <w:lang w:val="en-US"/>
        </w:rPr>
        <w:t>7</w:t>
      </w:r>
      <w:r w:rsidR="006F2B9D" w:rsidRPr="00A6187D">
        <w:rPr>
          <w:sz w:val="22"/>
          <w:szCs w:val="22"/>
          <w:lang w:val="sr-Latn-CS"/>
        </w:rPr>
        <w:t>.202</w:t>
      </w:r>
      <w:r w:rsidR="006F2B9D" w:rsidRPr="00A6187D">
        <w:rPr>
          <w:sz w:val="22"/>
          <w:szCs w:val="22"/>
          <w:lang w:val="sr-Cyrl-RS"/>
        </w:rPr>
        <w:t>1</w:t>
      </w:r>
      <w:r w:rsidRPr="00A6187D">
        <w:rPr>
          <w:sz w:val="22"/>
          <w:szCs w:val="22"/>
        </w:rPr>
        <w:t>. године.</w:t>
      </w:r>
    </w:p>
    <w:bookmarkEnd w:id="0"/>
    <w:p w:rsidR="00145996" w:rsidRPr="00A6187D" w:rsidRDefault="00145996" w:rsidP="0068631C">
      <w:pPr>
        <w:rPr>
          <w:sz w:val="22"/>
          <w:szCs w:val="22"/>
        </w:rPr>
      </w:pPr>
    </w:p>
    <w:sectPr w:rsidR="00145996" w:rsidRPr="00A618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4B27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B2210"/>
    <w:rsid w:val="000E0ED6"/>
    <w:rsid w:val="0010397D"/>
    <w:rsid w:val="00117437"/>
    <w:rsid w:val="00145996"/>
    <w:rsid w:val="00151718"/>
    <w:rsid w:val="00163A1D"/>
    <w:rsid w:val="001A1392"/>
    <w:rsid w:val="001B655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44E3C"/>
    <w:rsid w:val="003923EE"/>
    <w:rsid w:val="00392AF4"/>
    <w:rsid w:val="003A65B1"/>
    <w:rsid w:val="003C0851"/>
    <w:rsid w:val="003C39FB"/>
    <w:rsid w:val="00421B1D"/>
    <w:rsid w:val="0042559B"/>
    <w:rsid w:val="004310D3"/>
    <w:rsid w:val="004374E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2B9D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187D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8292B"/>
    <w:rsid w:val="00BC32E9"/>
    <w:rsid w:val="00BC6B73"/>
    <w:rsid w:val="00BD0325"/>
    <w:rsid w:val="00BD12D9"/>
    <w:rsid w:val="00BF0044"/>
    <w:rsid w:val="00BF130C"/>
    <w:rsid w:val="00C021B5"/>
    <w:rsid w:val="00C17154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  <w:rsid w:val="00FE1E3B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56B0-4C51-4FCC-B58C-699ED8EA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5</cp:revision>
  <dcterms:created xsi:type="dcterms:W3CDTF">2020-07-20T07:37:00Z</dcterms:created>
  <dcterms:modified xsi:type="dcterms:W3CDTF">2020-07-20T07:42:00Z</dcterms:modified>
</cp:coreProperties>
</file>