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3B53B" w14:textId="50112051" w:rsidR="00D12E72" w:rsidRPr="00DE3326" w:rsidRDefault="00DE3326" w:rsidP="00981F3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E332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Универзитет у Београду – Хемијски факултет</w:t>
      </w:r>
    </w:p>
    <w:p w14:paraId="3C119CE4" w14:textId="79511C2C" w:rsidR="00DE3326" w:rsidRPr="00DE3326" w:rsidRDefault="00DE3326" w:rsidP="00981F3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E332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Наставно-научном већу</w:t>
      </w:r>
    </w:p>
    <w:p w14:paraId="5B2D6D04" w14:textId="6E86E170" w:rsidR="00DE3326" w:rsidRPr="00DE3326" w:rsidRDefault="00DE3326" w:rsidP="00981F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E332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Предмет: </w:t>
      </w:r>
      <w:r w:rsidRPr="00DE3326">
        <w:rPr>
          <w:rFonts w:ascii="Times New Roman" w:hAnsi="Times New Roman" w:cs="Times New Roman"/>
          <w:sz w:val="24"/>
          <w:szCs w:val="24"/>
          <w:lang w:val="sr-Cyrl-RS"/>
        </w:rPr>
        <w:t>Молба за оцену испуњености услова за пријаву докторске дисертације</w:t>
      </w:r>
      <w:r w:rsidR="00981F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E3326">
        <w:rPr>
          <w:rFonts w:ascii="Times New Roman" w:hAnsi="Times New Roman" w:cs="Times New Roman"/>
          <w:sz w:val="24"/>
          <w:szCs w:val="24"/>
          <w:lang w:val="sr-Cyrl-RS"/>
        </w:rPr>
        <w:t>Теодоре С. Витомиров, мастер хемичара</w:t>
      </w:r>
    </w:p>
    <w:p w14:paraId="52D6C8AA" w14:textId="14DCF0CF" w:rsidR="00DE3326" w:rsidRDefault="00DE3326" w:rsidP="00981F3A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0F00E0" w14:textId="5D077A45" w:rsidR="00DE3326" w:rsidRDefault="00DE3326" w:rsidP="00981F3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E332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МОЛБА</w:t>
      </w:r>
    </w:p>
    <w:p w14:paraId="02EA8190" w14:textId="79791247" w:rsidR="00DE3326" w:rsidRDefault="00DE3326" w:rsidP="00981F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4BF2B00" w14:textId="1BBC9C85" w:rsidR="00DE3326" w:rsidRDefault="00DE3326" w:rsidP="00981F3A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Молим Наставно-научно веће Универзитета у Београду – Хемијског факултета да одобри израду доктората из области Опште и неорганске хемије на Универзитету у Београду – Хемијском факултету (Катедра за општу и неорганску хемију), под насловом:</w:t>
      </w:r>
    </w:p>
    <w:p w14:paraId="6F1B1AA1" w14:textId="408033F0" w:rsidR="00DE3326" w:rsidRDefault="00DE3326" w:rsidP="00981F3A">
      <w:pPr>
        <w:spacing w:line="24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125375498"/>
      <w:r w:rsidRPr="00DE3326">
        <w:rPr>
          <w:rFonts w:ascii="Times New Roman" w:hAnsi="Times New Roman" w:cs="Times New Roman"/>
          <w:b/>
          <w:sz w:val="24"/>
          <w:szCs w:val="24"/>
          <w:lang w:val="ru-RU"/>
        </w:rPr>
        <w:t>''</w:t>
      </w:r>
      <w:bookmarkStart w:id="1" w:name="_Hlk125375037"/>
      <w:r w:rsidRPr="00DE3326">
        <w:rPr>
          <w:rFonts w:ascii="Times New Roman" w:hAnsi="Times New Roman" w:cs="Times New Roman"/>
          <w:b/>
          <w:sz w:val="24"/>
          <w:szCs w:val="24"/>
          <w:lang w:val="ru-RU"/>
        </w:rPr>
        <w:t>Синтеза</w:t>
      </w:r>
      <w:r w:rsidRPr="00DE3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32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DE3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326">
        <w:rPr>
          <w:rFonts w:ascii="Times New Roman" w:hAnsi="Times New Roman" w:cs="Times New Roman"/>
          <w:b/>
          <w:sz w:val="24"/>
          <w:szCs w:val="24"/>
          <w:lang w:val="ru-RU"/>
        </w:rPr>
        <w:t>карактеризација</w:t>
      </w:r>
      <w:r w:rsidRPr="00DE3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326">
        <w:rPr>
          <w:rFonts w:ascii="Times New Roman" w:hAnsi="Times New Roman" w:cs="Times New Roman"/>
          <w:b/>
          <w:sz w:val="24"/>
          <w:szCs w:val="24"/>
          <w:lang w:val="sr-Cyrl-RS"/>
        </w:rPr>
        <w:t>комплекс</w:t>
      </w:r>
      <w:r w:rsidRPr="00DE3326">
        <w:rPr>
          <w:rFonts w:ascii="Times New Roman" w:hAnsi="Times New Roman" w:cs="Times New Roman"/>
          <w:b/>
          <w:sz w:val="24"/>
          <w:szCs w:val="24"/>
          <w:lang w:val="ru-RU"/>
        </w:rPr>
        <w:t>а бакра(</w:t>
      </w:r>
      <w:r w:rsidRPr="00DE3326">
        <w:rPr>
          <w:rFonts w:ascii="Times New Roman" w:hAnsi="Times New Roman" w:cs="Times New Roman"/>
          <w:b/>
          <w:sz w:val="24"/>
          <w:szCs w:val="24"/>
        </w:rPr>
        <w:t>II</w:t>
      </w:r>
      <w:r w:rsidRPr="00DE3326">
        <w:rPr>
          <w:rFonts w:ascii="Times New Roman" w:hAnsi="Times New Roman" w:cs="Times New Roman"/>
          <w:b/>
          <w:sz w:val="24"/>
          <w:szCs w:val="24"/>
          <w:lang w:val="sr-Cyrl-RS"/>
        </w:rPr>
        <w:t>) са</w:t>
      </w:r>
      <w:r w:rsidRPr="00DE3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326">
        <w:rPr>
          <w:rFonts w:ascii="Times New Roman" w:hAnsi="Times New Roman" w:cs="Times New Roman"/>
          <w:b/>
          <w:sz w:val="24"/>
          <w:szCs w:val="24"/>
        </w:rPr>
        <w:br/>
      </w:r>
      <w:r w:rsidRPr="00DE3326">
        <w:rPr>
          <w:rFonts w:ascii="Times New Roman" w:hAnsi="Times New Roman" w:cs="Times New Roman"/>
          <w:b/>
          <w:sz w:val="24"/>
          <w:szCs w:val="24"/>
          <w:lang w:val="sr-Cyrl-RS"/>
        </w:rPr>
        <w:t>4-(диетиламино)салицилалдехидом и дииминским лигандима</w:t>
      </w:r>
      <w:bookmarkEnd w:id="1"/>
      <w:r w:rsidRPr="00DE3326">
        <w:rPr>
          <w:rFonts w:ascii="Times New Roman" w:hAnsi="Times New Roman" w:cs="Times New Roman"/>
          <w:b/>
          <w:sz w:val="24"/>
          <w:szCs w:val="24"/>
          <w:lang w:val="sr-Cyrl-RS"/>
        </w:rPr>
        <w:t>“</w:t>
      </w:r>
    </w:p>
    <w:p w14:paraId="7C81D57E" w14:textId="77777777" w:rsidR="00981F3A" w:rsidRDefault="00981F3A" w:rsidP="00981F3A">
      <w:p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E7D5144" w14:textId="7C91B2B5" w:rsidR="002610E8" w:rsidRDefault="002610E8" w:rsidP="00981F3A">
      <w:p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Предлажем комисију у саставу:</w:t>
      </w:r>
    </w:p>
    <w:p w14:paraId="132BED3D" w14:textId="1796A891" w:rsidR="002610E8" w:rsidRDefault="002610E8" w:rsidP="00981F3A">
      <w:pPr>
        <w:pStyle w:val="ListParagraph"/>
        <w:numPr>
          <w:ilvl w:val="0"/>
          <w:numId w:val="1"/>
        </w:num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Др Маја Шумар Ристовић, доцент Универзитета у Београду – Хемијског факултета</w:t>
      </w:r>
    </w:p>
    <w:p w14:paraId="09CD8750" w14:textId="12DEF48E" w:rsidR="002610E8" w:rsidRDefault="002610E8" w:rsidP="00981F3A">
      <w:pPr>
        <w:pStyle w:val="ListParagraph"/>
        <w:numPr>
          <w:ilvl w:val="0"/>
          <w:numId w:val="1"/>
        </w:num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Др Божидар Чобељић, ванредни професор Универзитета у Београду – Хемијског факултета</w:t>
      </w:r>
    </w:p>
    <w:p w14:paraId="0E58B1F2" w14:textId="5A1761FD" w:rsidR="002610E8" w:rsidRDefault="002610E8" w:rsidP="00981F3A">
      <w:pPr>
        <w:pStyle w:val="ListParagraph"/>
        <w:numPr>
          <w:ilvl w:val="0"/>
          <w:numId w:val="1"/>
        </w:num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Др Јелена Пољаревић, доцент Универзитета у Београду – Хемијског факултета</w:t>
      </w:r>
    </w:p>
    <w:p w14:paraId="4E17173A" w14:textId="4508A7B2" w:rsidR="002610E8" w:rsidRDefault="002610E8" w:rsidP="00981F3A">
      <w:pPr>
        <w:pStyle w:val="ListParagraph"/>
        <w:numPr>
          <w:ilvl w:val="0"/>
          <w:numId w:val="1"/>
        </w:num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Др Душанка Радановић, научни саветник Института за хемију, технологију и металургију, Института од националног значаја за Републику Србију</w:t>
      </w:r>
    </w:p>
    <w:p w14:paraId="781635B2" w14:textId="1101017D" w:rsidR="002610E8" w:rsidRDefault="002610E8" w:rsidP="00981F3A">
      <w:pPr>
        <w:pStyle w:val="ListParagraph"/>
        <w:numPr>
          <w:ilvl w:val="0"/>
          <w:numId w:val="1"/>
        </w:num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Др Мима Јевтовић, научни сарадник Иновационог центра Хемијског факултета</w:t>
      </w:r>
    </w:p>
    <w:p w14:paraId="36FF9259" w14:textId="77777777" w:rsidR="00981F3A" w:rsidRDefault="00981F3A" w:rsidP="00981F3A">
      <w:p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18EF310" w14:textId="1BE839D6" w:rsidR="00A1139D" w:rsidRDefault="00A1139D" w:rsidP="00981F3A">
      <w:p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У прилогу достављам:</w:t>
      </w:r>
    </w:p>
    <w:p w14:paraId="261C37E4" w14:textId="43C35C6B" w:rsidR="00A1139D" w:rsidRDefault="00A1139D" w:rsidP="00981F3A">
      <w:pPr>
        <w:pStyle w:val="ListParagraph"/>
        <w:numPr>
          <w:ilvl w:val="0"/>
          <w:numId w:val="2"/>
        </w:numPr>
        <w:spacing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Образложење теме</w:t>
      </w:r>
    </w:p>
    <w:p w14:paraId="38BD4EC9" w14:textId="38F7DF07" w:rsidR="00A1139D" w:rsidRDefault="00A1139D" w:rsidP="00981F3A">
      <w:pPr>
        <w:pStyle w:val="ListParagraph"/>
        <w:numPr>
          <w:ilvl w:val="0"/>
          <w:numId w:val="2"/>
        </w:numPr>
        <w:spacing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Биографију</w:t>
      </w:r>
    </w:p>
    <w:p w14:paraId="1833F167" w14:textId="33A7B971" w:rsidR="00A1139D" w:rsidRDefault="00A1139D" w:rsidP="00981F3A">
      <w:pPr>
        <w:pStyle w:val="ListParagraph"/>
        <w:numPr>
          <w:ilvl w:val="0"/>
          <w:numId w:val="2"/>
        </w:numPr>
        <w:spacing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Библиографију</w:t>
      </w:r>
    </w:p>
    <w:p w14:paraId="4481EF5B" w14:textId="2E8FC5EB" w:rsidR="00A1139D" w:rsidRDefault="00A1139D" w:rsidP="00981F3A">
      <w:pPr>
        <w:pStyle w:val="ListParagraph"/>
        <w:numPr>
          <w:ilvl w:val="0"/>
          <w:numId w:val="2"/>
        </w:numPr>
        <w:spacing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Изјаву да предложена тема није пријављена на другој високошколској установи у земљи и иностранству</w:t>
      </w:r>
    </w:p>
    <w:p w14:paraId="5CA89339" w14:textId="77777777" w:rsidR="00981F3A" w:rsidRPr="00981F3A" w:rsidRDefault="00981F3A" w:rsidP="00981F3A">
      <w:pPr>
        <w:spacing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E000BA3" w14:textId="77777777" w:rsidR="00981F3A" w:rsidRDefault="00981F3A" w:rsidP="00981F3A">
      <w:pPr>
        <w:spacing w:line="240" w:lineRule="auto"/>
        <w:ind w:right="45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DCD6313" w14:textId="7C146CBC" w:rsidR="00DE3326" w:rsidRDefault="00A1139D" w:rsidP="00981F3A">
      <w:pPr>
        <w:spacing w:after="0"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У Београду,</w:t>
      </w:r>
      <w:bookmarkEnd w:id="0"/>
    </w:p>
    <w:p w14:paraId="369C60B5" w14:textId="7A3237DD" w:rsidR="00981F3A" w:rsidRDefault="00981F3A" w:rsidP="00981F3A">
      <w:pPr>
        <w:spacing w:after="0"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14.2.2023.</w:t>
      </w:r>
    </w:p>
    <w:p w14:paraId="73961391" w14:textId="77777777" w:rsidR="00981F3A" w:rsidRDefault="00981F3A" w:rsidP="00981F3A">
      <w:pPr>
        <w:spacing w:after="0" w:line="240" w:lineRule="auto"/>
        <w:ind w:right="446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5A48C7F" w14:textId="43ED5E0A" w:rsidR="00981F3A" w:rsidRDefault="00981F3A" w:rsidP="00981F3A">
      <w:pPr>
        <w:spacing w:after="0" w:line="240" w:lineRule="auto"/>
        <w:ind w:right="446"/>
        <w:jc w:val="right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Теодора С. Витомиров</w:t>
      </w:r>
    </w:p>
    <w:p w14:paraId="043D7D27" w14:textId="660F3080" w:rsidR="00981F3A" w:rsidRDefault="00981F3A" w:rsidP="00981F3A">
      <w:pPr>
        <w:spacing w:after="0" w:line="240" w:lineRule="auto"/>
        <w:ind w:right="446"/>
        <w:jc w:val="right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мастер хемичар</w:t>
      </w:r>
    </w:p>
    <w:p w14:paraId="54AC0DE3" w14:textId="64D85342" w:rsidR="00981F3A" w:rsidRDefault="00981F3A" w:rsidP="00981F3A">
      <w:pPr>
        <w:spacing w:after="0" w:line="240" w:lineRule="auto"/>
        <w:ind w:right="446"/>
        <w:jc w:val="right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студент докторских студија</w:t>
      </w:r>
    </w:p>
    <w:p w14:paraId="465AADD6" w14:textId="5B15A2BC" w:rsidR="00981F3A" w:rsidRPr="00DE3326" w:rsidRDefault="00981F3A" w:rsidP="00981F3A">
      <w:pPr>
        <w:spacing w:after="0" w:line="240" w:lineRule="auto"/>
        <w:ind w:right="446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Универзитет у Београду – Хемијски факулет</w:t>
      </w:r>
    </w:p>
    <w:sectPr w:rsidR="00981F3A" w:rsidRPr="00DE3326" w:rsidSect="00A1139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7CC9"/>
    <w:multiLevelType w:val="hybridMultilevel"/>
    <w:tmpl w:val="EC369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060F0"/>
    <w:multiLevelType w:val="hybridMultilevel"/>
    <w:tmpl w:val="48CE7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601283">
    <w:abstractNumId w:val="1"/>
  </w:num>
  <w:num w:numId="2" w16cid:durableId="436872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CF"/>
    <w:rsid w:val="002610E8"/>
    <w:rsid w:val="004F67B8"/>
    <w:rsid w:val="00981F3A"/>
    <w:rsid w:val="00A1139D"/>
    <w:rsid w:val="00CB63CF"/>
    <w:rsid w:val="00D12E72"/>
    <w:rsid w:val="00DE3326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D0B08"/>
  <w15:chartTrackingRefBased/>
  <w15:docId w15:val="{ACE0B09F-F4A5-4C6A-80AD-09FF7BA3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Dimitrijevic</dc:creator>
  <cp:keywords/>
  <dc:description/>
  <cp:lastModifiedBy>Teodora Dimitrijevic</cp:lastModifiedBy>
  <cp:revision>3</cp:revision>
  <dcterms:created xsi:type="dcterms:W3CDTF">2023-02-14T08:15:00Z</dcterms:created>
  <dcterms:modified xsi:type="dcterms:W3CDTF">2023-02-14T08:40:00Z</dcterms:modified>
</cp:coreProperties>
</file>