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E1F9" w14:textId="71D834F9" w:rsidR="00316308" w:rsidRDefault="00316308" w:rsidP="00316308">
      <w:pPr>
        <w:spacing w:line="240" w:lineRule="auto"/>
        <w:jc w:val="left"/>
        <w:rPr>
          <w:lang w:val="de-AT"/>
        </w:rPr>
      </w:pPr>
      <w:r w:rsidRPr="00316308">
        <w:rPr>
          <w:lang w:val="de-AT"/>
        </w:rPr>
        <w:t xml:space="preserve">CV </w:t>
      </w:r>
      <w:proofErr w:type="spellStart"/>
      <w:r w:rsidRPr="00316308">
        <w:rPr>
          <w:lang w:val="de-AT"/>
        </w:rPr>
        <w:t>Assoz</w:t>
      </w:r>
      <w:proofErr w:type="spellEnd"/>
      <w:r w:rsidRPr="00316308">
        <w:rPr>
          <w:lang w:val="de-AT"/>
        </w:rPr>
        <w:t>. Prof. Jörg Schachner, PhD</w:t>
      </w:r>
    </w:p>
    <w:p w14:paraId="0E753137" w14:textId="77777777" w:rsidR="00316308" w:rsidRPr="00316308" w:rsidRDefault="00316308" w:rsidP="00316308">
      <w:pPr>
        <w:spacing w:line="240" w:lineRule="auto"/>
        <w:jc w:val="left"/>
        <w:rPr>
          <w:lang w:val="de-AT"/>
        </w:rPr>
      </w:pPr>
    </w:p>
    <w:p w14:paraId="4E46F0BD" w14:textId="77777777" w:rsidR="00316308" w:rsidRPr="00316308" w:rsidRDefault="00316308" w:rsidP="00316308">
      <w:pPr>
        <w:pStyle w:val="CitaviBibliographyEntry"/>
        <w:rPr>
          <w:lang w:val="de-AT"/>
        </w:rPr>
        <w:sectPr w:rsidR="00316308" w:rsidRPr="00316308" w:rsidSect="00316308">
          <w:pgSz w:w="11907" w:h="16840" w:code="9"/>
          <w:pgMar w:top="1418" w:right="1134" w:bottom="1418" w:left="1134" w:header="709" w:footer="709" w:gutter="0"/>
          <w:cols w:space="708"/>
          <w:docGrid w:linePitch="360"/>
        </w:sectPr>
      </w:pPr>
    </w:p>
    <w:p w14:paraId="128E4FFD" w14:textId="77777777" w:rsidR="00316308" w:rsidRDefault="00316308" w:rsidP="00316308">
      <w:pPr>
        <w:pStyle w:val="CitaviBibliographyEntry"/>
        <w:rPr>
          <w:rFonts w:ascii="Times New Roman" w:hAnsi="Times New Roman"/>
          <w:sz w:val="24"/>
          <w:szCs w:val="20"/>
          <w:lang w:eastAsia="de-DE"/>
        </w:rPr>
      </w:pPr>
      <w:r w:rsidRPr="001251B2">
        <w:rPr>
          <w:noProof/>
          <w:lang w:val="de-AT" w:eastAsia="de-AT"/>
        </w:rPr>
        <w:drawing>
          <wp:inline distT="0" distB="0" distL="0" distR="0" wp14:anchorId="48E95BCC" wp14:editId="3B737D7F">
            <wp:extent cx="1562100" cy="2078653"/>
            <wp:effectExtent l="0" t="0" r="0" b="0"/>
            <wp:docPr id="1" name="Bild 1" descr="Schachn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achner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22" cy="223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F61C4" w14:textId="77777777" w:rsidR="00316308" w:rsidRDefault="00316308" w:rsidP="00316308">
      <w:pPr>
        <w:jc w:val="left"/>
        <w:rPr>
          <w:rFonts w:ascii="Times New Roman" w:hAnsi="Times New Roman"/>
          <w:sz w:val="24"/>
          <w:szCs w:val="20"/>
          <w:lang w:eastAsia="de-DE"/>
        </w:rPr>
      </w:pPr>
    </w:p>
    <w:p w14:paraId="157699A3" w14:textId="77777777" w:rsidR="00316308" w:rsidRPr="001251B2" w:rsidRDefault="00316308" w:rsidP="00316308">
      <w:pPr>
        <w:jc w:val="left"/>
        <w:rPr>
          <w:rFonts w:ascii="Times New Roman" w:hAnsi="Times New Roman"/>
          <w:sz w:val="24"/>
          <w:szCs w:val="20"/>
          <w:lang w:eastAsia="de-DE"/>
        </w:rPr>
      </w:pPr>
      <w:r w:rsidRPr="001251B2">
        <w:rPr>
          <w:rFonts w:ascii="Times New Roman" w:hAnsi="Times New Roman"/>
          <w:sz w:val="24"/>
          <w:szCs w:val="20"/>
          <w:lang w:eastAsia="de-DE"/>
        </w:rPr>
        <w:t>Education: PhD in Chemistry</w:t>
      </w:r>
    </w:p>
    <w:p w14:paraId="01F0B864" w14:textId="77777777" w:rsidR="00316308" w:rsidRDefault="00316308" w:rsidP="00316308">
      <w:pPr>
        <w:jc w:val="left"/>
        <w:rPr>
          <w:rFonts w:ascii="Times New Roman" w:hAnsi="Times New Roman"/>
          <w:sz w:val="24"/>
          <w:szCs w:val="20"/>
          <w:lang w:eastAsia="de-DE"/>
        </w:rPr>
      </w:pPr>
      <w:r w:rsidRPr="001251B2">
        <w:rPr>
          <w:rFonts w:ascii="Times New Roman" w:hAnsi="Times New Roman"/>
          <w:sz w:val="24"/>
          <w:szCs w:val="20"/>
          <w:lang w:eastAsia="de-DE"/>
        </w:rPr>
        <w:t>Nationality: Austria</w:t>
      </w:r>
    </w:p>
    <w:p w14:paraId="17ECC5EA" w14:textId="77777777" w:rsidR="00316308" w:rsidRPr="001251B2" w:rsidRDefault="00316308" w:rsidP="00316308">
      <w:pPr>
        <w:jc w:val="left"/>
        <w:rPr>
          <w:rFonts w:ascii="Times New Roman" w:hAnsi="Times New Roman"/>
          <w:sz w:val="24"/>
          <w:szCs w:val="20"/>
          <w:lang w:eastAsia="de-DE"/>
        </w:rPr>
      </w:pPr>
      <w:r w:rsidRPr="001251B2">
        <w:rPr>
          <w:rFonts w:ascii="Times New Roman" w:hAnsi="Times New Roman"/>
          <w:sz w:val="24"/>
          <w:szCs w:val="20"/>
          <w:lang w:eastAsia="de-DE"/>
        </w:rPr>
        <w:t>Date of Birth: 20/08/1977</w:t>
      </w:r>
    </w:p>
    <w:p w14:paraId="71716E59" w14:textId="77777777" w:rsidR="00316308" w:rsidRPr="00E26E8C" w:rsidRDefault="00316308" w:rsidP="004C7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/>
          <w:sz w:val="24"/>
          <w:szCs w:val="20"/>
          <w:u w:val="single"/>
          <w:lang w:eastAsia="de-DE"/>
        </w:rPr>
      </w:pPr>
      <w:r w:rsidRPr="00E26E8C">
        <w:rPr>
          <w:rFonts w:ascii="Times New Roman" w:hAnsi="Times New Roman"/>
          <w:sz w:val="24"/>
          <w:szCs w:val="20"/>
          <w:u w:val="single"/>
          <w:lang w:eastAsia="de-DE"/>
        </w:rPr>
        <w:t>Scopus/</w:t>
      </w:r>
      <w:proofErr w:type="spellStart"/>
      <w:r w:rsidRPr="00E26E8C">
        <w:rPr>
          <w:rFonts w:ascii="Times New Roman" w:hAnsi="Times New Roman"/>
          <w:sz w:val="24"/>
          <w:szCs w:val="20"/>
          <w:u w:val="single"/>
          <w:lang w:eastAsia="de-DE"/>
        </w:rPr>
        <w:t>WoS</w:t>
      </w:r>
      <w:proofErr w:type="spellEnd"/>
    </w:p>
    <w:p w14:paraId="27A340CF" w14:textId="77777777" w:rsidR="00316308" w:rsidRDefault="00316308" w:rsidP="00316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/>
          <w:sz w:val="24"/>
          <w:szCs w:val="20"/>
          <w:lang w:eastAsia="de-DE"/>
        </w:rPr>
      </w:pPr>
      <w:r>
        <w:rPr>
          <w:rFonts w:ascii="Times New Roman" w:hAnsi="Times New Roman"/>
          <w:sz w:val="24"/>
          <w:szCs w:val="20"/>
          <w:lang w:eastAsia="de-DE"/>
        </w:rPr>
        <w:t xml:space="preserve">h-index: </w:t>
      </w:r>
      <w:r>
        <w:rPr>
          <w:rFonts w:ascii="Times New Roman" w:hAnsi="Times New Roman"/>
          <w:sz w:val="24"/>
          <w:szCs w:val="20"/>
          <w:lang w:eastAsia="de-DE"/>
        </w:rPr>
        <w:tab/>
      </w:r>
      <w:proofErr w:type="gramStart"/>
      <w:r>
        <w:rPr>
          <w:rFonts w:ascii="Times New Roman" w:hAnsi="Times New Roman"/>
          <w:sz w:val="24"/>
          <w:szCs w:val="20"/>
          <w:lang w:eastAsia="de-DE"/>
        </w:rPr>
        <w:tab/>
        <w:t xml:space="preserve">  19</w:t>
      </w:r>
      <w:proofErr w:type="gramEnd"/>
      <w:r>
        <w:rPr>
          <w:rFonts w:ascii="Times New Roman" w:hAnsi="Times New Roman"/>
          <w:sz w:val="24"/>
          <w:szCs w:val="20"/>
          <w:lang w:eastAsia="de-DE"/>
        </w:rPr>
        <w:t>/19</w:t>
      </w:r>
    </w:p>
    <w:p w14:paraId="3CFA19CB" w14:textId="77777777" w:rsidR="00316308" w:rsidRDefault="00316308" w:rsidP="00316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/>
          <w:sz w:val="24"/>
          <w:szCs w:val="20"/>
          <w:lang w:eastAsia="de-DE"/>
        </w:rPr>
      </w:pPr>
      <w:r>
        <w:rPr>
          <w:rFonts w:ascii="Times New Roman" w:hAnsi="Times New Roman"/>
          <w:sz w:val="24"/>
          <w:szCs w:val="20"/>
          <w:lang w:eastAsia="de-DE"/>
        </w:rPr>
        <w:t xml:space="preserve">no. of citations: </w:t>
      </w:r>
      <w:r>
        <w:rPr>
          <w:rFonts w:ascii="Times New Roman" w:hAnsi="Times New Roman"/>
          <w:sz w:val="24"/>
          <w:szCs w:val="20"/>
          <w:lang w:eastAsia="de-DE"/>
        </w:rPr>
        <w:tab/>
        <w:t>867/900</w:t>
      </w:r>
      <w:r w:rsidRPr="00B36CAF">
        <w:rPr>
          <w:rFonts w:ascii="Times New Roman" w:hAnsi="Times New Roman"/>
          <w:sz w:val="24"/>
          <w:szCs w:val="20"/>
          <w:lang w:eastAsia="de-DE"/>
        </w:rPr>
        <w:t xml:space="preserve"> </w:t>
      </w:r>
      <w:r>
        <w:rPr>
          <w:rFonts w:ascii="Times New Roman" w:hAnsi="Times New Roman"/>
          <w:sz w:val="24"/>
          <w:szCs w:val="20"/>
          <w:lang w:eastAsia="de-DE"/>
        </w:rPr>
        <w:t>Publications: 47</w:t>
      </w:r>
    </w:p>
    <w:p w14:paraId="61BC5D5B" w14:textId="77777777" w:rsidR="00316308" w:rsidRDefault="00316308" w:rsidP="00316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/>
          <w:sz w:val="24"/>
          <w:szCs w:val="20"/>
          <w:lang w:eastAsia="de-DE"/>
        </w:rPr>
      </w:pPr>
      <w:hyperlink r:id="rId6" w:history="1">
        <w:r w:rsidRPr="003F6A41">
          <w:rPr>
            <w:rStyle w:val="Hyperlink"/>
            <w:rFonts w:ascii="Times New Roman" w:hAnsi="Times New Roman"/>
            <w:sz w:val="24"/>
            <w:szCs w:val="20"/>
            <w:lang w:eastAsia="de-DE"/>
          </w:rPr>
          <w:t>ORCID: 0000-0002-1863-4680</w:t>
        </w:r>
      </w:hyperlink>
    </w:p>
    <w:p w14:paraId="07A795FD" w14:textId="77777777" w:rsidR="004C7E6F" w:rsidRDefault="004C7E6F" w:rsidP="00316308">
      <w:pPr>
        <w:jc w:val="right"/>
        <w:rPr>
          <w:rFonts w:ascii="Times New Roman" w:hAnsi="Times New Roman"/>
          <w:sz w:val="24"/>
          <w:szCs w:val="20"/>
          <w:lang w:eastAsia="de-DE"/>
        </w:rPr>
      </w:pPr>
    </w:p>
    <w:p w14:paraId="12565962" w14:textId="1B24B6EB" w:rsidR="00316308" w:rsidRPr="001251B2" w:rsidRDefault="00316308" w:rsidP="00316308">
      <w:pPr>
        <w:jc w:val="right"/>
        <w:rPr>
          <w:rFonts w:ascii="Times New Roman" w:hAnsi="Times New Roman"/>
          <w:sz w:val="24"/>
          <w:szCs w:val="20"/>
          <w:lang w:eastAsia="de-DE"/>
        </w:rPr>
      </w:pPr>
      <w:r w:rsidRPr="001251B2">
        <w:rPr>
          <w:rFonts w:ascii="Times New Roman" w:hAnsi="Times New Roman"/>
          <w:sz w:val="24"/>
          <w:szCs w:val="20"/>
          <w:lang w:eastAsia="de-DE"/>
        </w:rPr>
        <w:sym w:font="Wingdings" w:char="F02A"/>
      </w:r>
      <w:r w:rsidRPr="001251B2">
        <w:rPr>
          <w:rFonts w:ascii="Times New Roman" w:hAnsi="Times New Roman"/>
          <w:sz w:val="24"/>
          <w:szCs w:val="20"/>
          <w:lang w:eastAsia="de-DE"/>
        </w:rPr>
        <w:t xml:space="preserve"> </w:t>
      </w:r>
      <w:r w:rsidR="004C7E6F">
        <w:rPr>
          <w:rFonts w:ascii="Times New Roman" w:hAnsi="Times New Roman"/>
          <w:sz w:val="24"/>
          <w:szCs w:val="20"/>
          <w:lang w:eastAsia="de-DE"/>
        </w:rPr>
        <w:t>Work</w:t>
      </w:r>
      <w:r w:rsidRPr="001251B2">
        <w:rPr>
          <w:rFonts w:ascii="Times New Roman" w:hAnsi="Times New Roman"/>
          <w:sz w:val="24"/>
          <w:szCs w:val="20"/>
          <w:lang w:eastAsia="de-DE"/>
        </w:rPr>
        <w:t xml:space="preserve"> address </w:t>
      </w:r>
    </w:p>
    <w:p w14:paraId="3BBDCB2D" w14:textId="2FDB0782" w:rsidR="004C7E6F" w:rsidRDefault="004C7E6F" w:rsidP="00316308">
      <w:pPr>
        <w:jc w:val="right"/>
        <w:rPr>
          <w:rFonts w:ascii="Times New Roman" w:hAnsi="Times New Roman"/>
          <w:sz w:val="24"/>
          <w:szCs w:val="20"/>
          <w:lang w:eastAsia="de-DE"/>
        </w:rPr>
      </w:pPr>
      <w:r>
        <w:rPr>
          <w:rFonts w:ascii="Times New Roman" w:hAnsi="Times New Roman"/>
          <w:sz w:val="24"/>
          <w:szCs w:val="20"/>
          <w:lang w:eastAsia="de-DE"/>
        </w:rPr>
        <w:t>University of Graz</w:t>
      </w:r>
    </w:p>
    <w:p w14:paraId="15AFB89B" w14:textId="67D04396" w:rsidR="00316308" w:rsidRPr="001251B2" w:rsidRDefault="004C7E6F" w:rsidP="00316308">
      <w:pPr>
        <w:jc w:val="right"/>
        <w:rPr>
          <w:rFonts w:ascii="Times New Roman" w:hAnsi="Times New Roman"/>
          <w:sz w:val="24"/>
          <w:szCs w:val="20"/>
          <w:lang w:eastAsia="de-DE"/>
        </w:rPr>
      </w:pPr>
      <w:proofErr w:type="spellStart"/>
      <w:r>
        <w:rPr>
          <w:rFonts w:ascii="Times New Roman" w:hAnsi="Times New Roman"/>
          <w:sz w:val="24"/>
          <w:szCs w:val="20"/>
          <w:lang w:eastAsia="de-DE"/>
        </w:rPr>
        <w:t>Schubertstr</w:t>
      </w:r>
      <w:proofErr w:type="spellEnd"/>
      <w:r>
        <w:rPr>
          <w:rFonts w:ascii="Times New Roman" w:hAnsi="Times New Roman"/>
          <w:sz w:val="24"/>
          <w:szCs w:val="20"/>
          <w:lang w:eastAsia="de-DE"/>
        </w:rPr>
        <w:t>.</w:t>
      </w:r>
      <w:r w:rsidR="00316308" w:rsidRPr="001251B2">
        <w:rPr>
          <w:rFonts w:ascii="Times New Roman" w:hAnsi="Times New Roman"/>
          <w:sz w:val="24"/>
          <w:szCs w:val="20"/>
          <w:lang w:eastAsia="de-DE"/>
        </w:rPr>
        <w:t xml:space="preserve"> </w:t>
      </w:r>
      <w:r>
        <w:rPr>
          <w:rFonts w:ascii="Times New Roman" w:hAnsi="Times New Roman"/>
          <w:sz w:val="24"/>
          <w:szCs w:val="20"/>
          <w:lang w:eastAsia="de-DE"/>
        </w:rPr>
        <w:t>1</w:t>
      </w:r>
      <w:r w:rsidR="00316308" w:rsidRPr="001251B2">
        <w:rPr>
          <w:rFonts w:ascii="Times New Roman" w:hAnsi="Times New Roman"/>
          <w:sz w:val="24"/>
          <w:szCs w:val="20"/>
          <w:lang w:eastAsia="de-DE"/>
        </w:rPr>
        <w:t>/</w:t>
      </w:r>
      <w:r>
        <w:rPr>
          <w:rFonts w:ascii="Times New Roman" w:hAnsi="Times New Roman"/>
          <w:sz w:val="24"/>
          <w:szCs w:val="20"/>
          <w:lang w:eastAsia="de-DE"/>
        </w:rPr>
        <w:t>III</w:t>
      </w:r>
    </w:p>
    <w:p w14:paraId="1149C809" w14:textId="1247695C" w:rsidR="00316308" w:rsidRPr="001251B2" w:rsidRDefault="00316308" w:rsidP="00316308">
      <w:pPr>
        <w:jc w:val="right"/>
        <w:rPr>
          <w:rFonts w:ascii="Times New Roman" w:hAnsi="Times New Roman"/>
          <w:sz w:val="24"/>
          <w:szCs w:val="20"/>
          <w:lang w:eastAsia="de-DE"/>
        </w:rPr>
      </w:pPr>
      <w:r w:rsidRPr="001251B2">
        <w:rPr>
          <w:rFonts w:ascii="Times New Roman" w:hAnsi="Times New Roman"/>
          <w:sz w:val="24"/>
          <w:szCs w:val="20"/>
          <w:lang w:eastAsia="de-DE"/>
        </w:rPr>
        <w:t>A-80</w:t>
      </w:r>
      <w:r w:rsidR="004C7E6F">
        <w:rPr>
          <w:rFonts w:ascii="Times New Roman" w:hAnsi="Times New Roman"/>
          <w:sz w:val="24"/>
          <w:szCs w:val="20"/>
          <w:lang w:eastAsia="de-DE"/>
        </w:rPr>
        <w:t>1</w:t>
      </w:r>
      <w:r w:rsidRPr="001251B2">
        <w:rPr>
          <w:rFonts w:ascii="Times New Roman" w:hAnsi="Times New Roman"/>
          <w:sz w:val="24"/>
          <w:szCs w:val="20"/>
          <w:lang w:eastAsia="de-DE"/>
        </w:rPr>
        <w:t>0 Graz</w:t>
      </w:r>
    </w:p>
    <w:p w14:paraId="568BBDCF" w14:textId="77777777" w:rsidR="00316308" w:rsidRPr="001251B2" w:rsidRDefault="00316308" w:rsidP="00316308">
      <w:pPr>
        <w:jc w:val="right"/>
        <w:rPr>
          <w:rFonts w:ascii="Times New Roman" w:hAnsi="Times New Roman"/>
          <w:sz w:val="24"/>
          <w:szCs w:val="20"/>
          <w:lang w:eastAsia="de-DE"/>
        </w:rPr>
      </w:pPr>
      <w:r w:rsidRPr="001251B2">
        <w:rPr>
          <w:rFonts w:ascii="Times New Roman" w:hAnsi="Times New Roman"/>
          <w:sz w:val="24"/>
          <w:szCs w:val="20"/>
          <w:lang w:eastAsia="de-DE"/>
        </w:rPr>
        <w:sym w:font="Wingdings" w:char="F03A"/>
      </w:r>
      <w:r w:rsidRPr="001251B2">
        <w:rPr>
          <w:rFonts w:ascii="Times New Roman" w:hAnsi="Times New Roman"/>
          <w:sz w:val="24"/>
          <w:szCs w:val="20"/>
          <w:lang w:eastAsia="de-DE"/>
        </w:rPr>
        <w:t xml:space="preserve"> Email</w:t>
      </w:r>
    </w:p>
    <w:p w14:paraId="49FDA569" w14:textId="77777777" w:rsidR="00316308" w:rsidRPr="001251B2" w:rsidRDefault="00316308" w:rsidP="00316308">
      <w:pPr>
        <w:jc w:val="right"/>
        <w:rPr>
          <w:rFonts w:ascii="Times New Roman" w:hAnsi="Times New Roman"/>
          <w:sz w:val="24"/>
          <w:szCs w:val="20"/>
          <w:lang w:eastAsia="de-DE"/>
        </w:rPr>
      </w:pPr>
      <w:r w:rsidRPr="001251B2">
        <w:rPr>
          <w:rFonts w:ascii="Times New Roman" w:hAnsi="Times New Roman"/>
          <w:sz w:val="24"/>
          <w:szCs w:val="20"/>
          <w:lang w:eastAsia="de-DE"/>
        </w:rPr>
        <w:t>joerg.schachner@uni-graz.at</w:t>
      </w:r>
    </w:p>
    <w:p w14:paraId="22BF869C" w14:textId="77777777" w:rsidR="00316308" w:rsidRPr="001251B2" w:rsidRDefault="00316308" w:rsidP="00316308">
      <w:pPr>
        <w:jc w:val="right"/>
        <w:rPr>
          <w:rFonts w:ascii="Times New Roman" w:hAnsi="Times New Roman"/>
          <w:sz w:val="24"/>
          <w:szCs w:val="20"/>
          <w:lang w:eastAsia="de-DE"/>
        </w:rPr>
      </w:pPr>
      <w:r w:rsidRPr="001251B2">
        <w:rPr>
          <w:rFonts w:ascii="Times New Roman" w:hAnsi="Times New Roman"/>
          <w:sz w:val="24"/>
          <w:szCs w:val="20"/>
          <w:lang w:eastAsia="de-DE"/>
        </w:rPr>
        <w:sym w:font="Wingdings" w:char="F028"/>
      </w:r>
      <w:r w:rsidRPr="001251B2">
        <w:rPr>
          <w:rFonts w:ascii="Times New Roman" w:hAnsi="Times New Roman"/>
          <w:sz w:val="24"/>
          <w:szCs w:val="20"/>
          <w:lang w:eastAsia="de-DE"/>
        </w:rPr>
        <w:t xml:space="preserve"> Phone</w:t>
      </w:r>
    </w:p>
    <w:p w14:paraId="289BE3DE" w14:textId="77777777" w:rsidR="00316308" w:rsidRPr="001251B2" w:rsidRDefault="00316308" w:rsidP="00316308">
      <w:pPr>
        <w:jc w:val="right"/>
        <w:rPr>
          <w:rFonts w:ascii="Times New Roman" w:hAnsi="Times New Roman"/>
          <w:sz w:val="24"/>
          <w:szCs w:val="20"/>
          <w:lang w:eastAsia="de-DE"/>
        </w:rPr>
      </w:pPr>
      <w:r w:rsidRPr="001251B2">
        <w:rPr>
          <w:rFonts w:ascii="Times New Roman" w:hAnsi="Times New Roman"/>
          <w:sz w:val="24"/>
          <w:szCs w:val="20"/>
          <w:lang w:eastAsia="de-DE"/>
        </w:rPr>
        <w:t>Work: +43(0)316/8305287</w:t>
      </w:r>
    </w:p>
    <w:p w14:paraId="7F818347" w14:textId="6D1F7581" w:rsidR="00316308" w:rsidRDefault="00316308" w:rsidP="004C7E6F">
      <w:pPr>
        <w:jc w:val="center"/>
        <w:rPr>
          <w:rFonts w:ascii="Times New Roman" w:hAnsi="Times New Roman"/>
          <w:sz w:val="24"/>
          <w:szCs w:val="20"/>
          <w:lang w:eastAsia="de-DE"/>
        </w:rPr>
      </w:pPr>
    </w:p>
    <w:p w14:paraId="26962D83" w14:textId="77777777" w:rsidR="00316308" w:rsidRDefault="00316308" w:rsidP="00316308">
      <w:pPr>
        <w:jc w:val="left"/>
        <w:rPr>
          <w:rFonts w:ascii="Times New Roman" w:hAnsi="Times New Roman"/>
          <w:sz w:val="24"/>
          <w:szCs w:val="20"/>
          <w:lang w:eastAsia="de-DE"/>
        </w:rPr>
        <w:sectPr w:rsidR="00316308" w:rsidSect="008F1370">
          <w:type w:val="continuous"/>
          <w:pgSz w:w="11907" w:h="16840" w:code="9"/>
          <w:pgMar w:top="1418" w:right="1134" w:bottom="1418" w:left="1134" w:header="709" w:footer="709" w:gutter="0"/>
          <w:cols w:num="3" w:space="141"/>
          <w:docGrid w:linePitch="360"/>
        </w:sectPr>
      </w:pPr>
    </w:p>
    <w:p w14:paraId="6A5CB1A9" w14:textId="77777777" w:rsidR="00316308" w:rsidRPr="001251B2" w:rsidRDefault="00316308" w:rsidP="00316308">
      <w:pPr>
        <w:jc w:val="left"/>
        <w:rPr>
          <w:rFonts w:ascii="Times New Roman" w:hAnsi="Times New Roman"/>
          <w:sz w:val="24"/>
          <w:szCs w:val="20"/>
          <w:lang w:eastAsia="de-DE"/>
        </w:rPr>
      </w:pPr>
    </w:p>
    <w:p w14:paraId="01188DA5" w14:textId="77777777" w:rsidR="00316308" w:rsidRDefault="00316308" w:rsidP="00316308">
      <w:pPr>
        <w:pStyle w:val="CitaviBibliographyEntry"/>
        <w:rPr>
          <w:lang w:val="en-CA"/>
        </w:rPr>
        <w:sectPr w:rsidR="00316308" w:rsidSect="008F1370">
          <w:type w:val="continuous"/>
          <w:pgSz w:w="11907" w:h="16840" w:code="9"/>
          <w:pgMar w:top="1418" w:right="1134" w:bottom="1418" w:left="1134" w:header="709" w:footer="709" w:gutter="0"/>
          <w:cols w:space="141"/>
          <w:docGrid w:linePitch="360"/>
        </w:sectPr>
      </w:pPr>
    </w:p>
    <w:p w14:paraId="25FE9FFA" w14:textId="77777777" w:rsidR="00316308" w:rsidRPr="009030AA" w:rsidRDefault="00316308" w:rsidP="00316308">
      <w:pPr>
        <w:pStyle w:val="CitaviBibliographyEntry"/>
        <w:rPr>
          <w:b/>
          <w:lang w:val="en-CA"/>
        </w:rPr>
      </w:pPr>
      <w:r w:rsidRPr="009030AA">
        <w:rPr>
          <w:b/>
          <w:lang w:val="en-CA"/>
        </w:rPr>
        <w:t>Education</w:t>
      </w:r>
      <w:r>
        <w:rPr>
          <w:b/>
          <w:lang w:val="en-CA"/>
        </w:rPr>
        <w:t xml:space="preserve"> and professional activities</w:t>
      </w:r>
    </w:p>
    <w:p w14:paraId="344BF3AB" w14:textId="77777777" w:rsidR="00316308" w:rsidRPr="00FC0BC7" w:rsidRDefault="00316308" w:rsidP="00316308">
      <w:pPr>
        <w:pStyle w:val="CitaviBibliographyEntry"/>
        <w:rPr>
          <w:lang w:val="en-CA"/>
        </w:rPr>
      </w:pPr>
    </w:p>
    <w:p w14:paraId="60CFAECA" w14:textId="77777777" w:rsidR="00316308" w:rsidRDefault="00316308" w:rsidP="00316308">
      <w:pPr>
        <w:pStyle w:val="CitaviBibliographyEntry"/>
        <w:rPr>
          <w:lang w:val="en-CA"/>
        </w:rPr>
        <w:sectPr w:rsidR="00316308" w:rsidSect="009030AA">
          <w:type w:val="continuous"/>
          <w:pgSz w:w="11907" w:h="16840" w:code="9"/>
          <w:pgMar w:top="1418" w:right="1134" w:bottom="1418" w:left="1134" w:header="709" w:footer="709" w:gutter="0"/>
          <w:cols w:space="708"/>
          <w:docGrid w:linePitch="360"/>
        </w:sectPr>
      </w:pPr>
    </w:p>
    <w:p w14:paraId="1A715E67" w14:textId="77777777" w:rsidR="00316308" w:rsidRPr="00FC0BC7" w:rsidRDefault="00316308" w:rsidP="00316308">
      <w:pPr>
        <w:pStyle w:val="CitaviBibliographyEntry"/>
        <w:ind w:firstLine="0"/>
        <w:jc w:val="both"/>
        <w:rPr>
          <w:lang w:val="en-CA"/>
        </w:rPr>
      </w:pPr>
      <w:r w:rsidRPr="00CB3D23">
        <w:rPr>
          <w:i/>
          <w:lang w:val="en-CA"/>
        </w:rPr>
        <w:t>Ass</w:t>
      </w:r>
      <w:r>
        <w:rPr>
          <w:i/>
          <w:lang w:val="en-CA"/>
        </w:rPr>
        <w:t>ociate</w:t>
      </w:r>
      <w:r w:rsidRPr="00CB3D23">
        <w:rPr>
          <w:i/>
          <w:lang w:val="en-CA"/>
        </w:rPr>
        <w:t xml:space="preserve"> Professor</w:t>
      </w:r>
      <w:r w:rsidRPr="00FC0BC7">
        <w:rPr>
          <w:lang w:val="en-CA"/>
        </w:rPr>
        <w:t xml:space="preserve"> (tenure</w:t>
      </w:r>
      <w:r>
        <w:rPr>
          <w:lang w:val="en-CA"/>
        </w:rPr>
        <w:t>d</w:t>
      </w:r>
      <w:r w:rsidRPr="00FC0BC7">
        <w:rPr>
          <w:lang w:val="en-CA"/>
        </w:rPr>
        <w:t>) at the Institute of Chemistry, Inorganic Chemistry, Univ</w:t>
      </w:r>
      <w:r>
        <w:rPr>
          <w:lang w:val="en-CA"/>
        </w:rPr>
        <w:t>.</w:t>
      </w:r>
      <w:r w:rsidRPr="00FC0BC7">
        <w:rPr>
          <w:lang w:val="en-CA"/>
        </w:rPr>
        <w:t xml:space="preserve"> of Graz. </w:t>
      </w:r>
    </w:p>
    <w:p w14:paraId="0A3F5D81" w14:textId="77777777" w:rsidR="00316308" w:rsidRPr="00FC0BC7" w:rsidRDefault="00316308" w:rsidP="00316308">
      <w:pPr>
        <w:pStyle w:val="CitaviBibliographyEntry"/>
        <w:rPr>
          <w:lang w:val="en-CA"/>
        </w:rPr>
      </w:pPr>
      <w:r w:rsidRPr="00FC0BC7">
        <w:rPr>
          <w:lang w:val="en-CA"/>
        </w:rPr>
        <w:t>Apr.201</w:t>
      </w:r>
      <w:r>
        <w:rPr>
          <w:lang w:val="en-CA"/>
        </w:rPr>
        <w:t>9</w:t>
      </w:r>
      <w:r w:rsidRPr="00FC0BC7">
        <w:rPr>
          <w:lang w:val="en-CA"/>
        </w:rPr>
        <w:t xml:space="preserve"> – currently</w:t>
      </w:r>
    </w:p>
    <w:p w14:paraId="3BF2C74D" w14:textId="77777777" w:rsidR="00316308" w:rsidRDefault="00316308" w:rsidP="00316308">
      <w:pPr>
        <w:pStyle w:val="CitaviBibliographyEntry"/>
        <w:rPr>
          <w:lang w:val="en-CA"/>
        </w:rPr>
        <w:sectPr w:rsidR="00316308" w:rsidSect="009030AA">
          <w:type w:val="continuous"/>
          <w:pgSz w:w="11907" w:h="16840" w:code="9"/>
          <w:pgMar w:top="1418" w:right="1134" w:bottom="1418" w:left="1134" w:header="709" w:footer="709" w:gutter="0"/>
          <w:cols w:num="2" w:space="708" w:equalWidth="0">
            <w:col w:w="6190" w:space="708"/>
            <w:col w:w="2741"/>
          </w:cols>
          <w:docGrid w:linePitch="360"/>
        </w:sectPr>
      </w:pPr>
    </w:p>
    <w:p w14:paraId="6BD4999B" w14:textId="77777777" w:rsidR="00316308" w:rsidRPr="00FC0BC7" w:rsidRDefault="00316308" w:rsidP="00316308">
      <w:pPr>
        <w:pStyle w:val="CitaviBibliographyEntry"/>
        <w:ind w:firstLine="0"/>
        <w:jc w:val="both"/>
        <w:rPr>
          <w:lang w:val="en-CA"/>
        </w:rPr>
      </w:pPr>
      <w:r w:rsidRPr="00CB3D23">
        <w:rPr>
          <w:i/>
          <w:lang w:val="en-CA"/>
        </w:rPr>
        <w:t>Assistant Professor</w:t>
      </w:r>
      <w:r w:rsidRPr="00FC0BC7">
        <w:rPr>
          <w:lang w:val="en-CA"/>
        </w:rPr>
        <w:t xml:space="preserve"> (tenure track) at the Institute of Chemistry, Inorganic Chemistry, Univ</w:t>
      </w:r>
      <w:r>
        <w:rPr>
          <w:lang w:val="en-CA"/>
        </w:rPr>
        <w:t>.</w:t>
      </w:r>
      <w:r w:rsidRPr="00FC0BC7">
        <w:rPr>
          <w:lang w:val="en-CA"/>
        </w:rPr>
        <w:t xml:space="preserve"> of Graz, supervised by Prof. Nadia C. </w:t>
      </w:r>
      <w:proofErr w:type="spellStart"/>
      <w:r w:rsidRPr="00FC0BC7">
        <w:rPr>
          <w:lang w:val="en-CA"/>
        </w:rPr>
        <w:t>Mösch</w:t>
      </w:r>
      <w:proofErr w:type="spellEnd"/>
      <w:r w:rsidRPr="00FC0BC7">
        <w:rPr>
          <w:lang w:val="en-CA"/>
        </w:rPr>
        <w:t xml:space="preserve">-Zanetti. </w:t>
      </w:r>
    </w:p>
    <w:p w14:paraId="5615B7D5" w14:textId="77777777" w:rsidR="00316308" w:rsidRPr="00FC0BC7" w:rsidRDefault="00316308" w:rsidP="00316308">
      <w:pPr>
        <w:pStyle w:val="CitaviBibliographyEntry"/>
        <w:rPr>
          <w:lang w:val="en-CA"/>
        </w:rPr>
      </w:pPr>
      <w:r w:rsidRPr="00FC0BC7">
        <w:rPr>
          <w:lang w:val="en-CA"/>
        </w:rPr>
        <w:t>Apr.</w:t>
      </w:r>
      <w:r>
        <w:rPr>
          <w:lang w:val="en-CA"/>
        </w:rPr>
        <w:t xml:space="preserve"> </w:t>
      </w:r>
      <w:r w:rsidRPr="00FC0BC7">
        <w:rPr>
          <w:lang w:val="en-CA"/>
        </w:rPr>
        <w:t xml:space="preserve">2013 – </w:t>
      </w:r>
      <w:r>
        <w:rPr>
          <w:lang w:val="en-CA"/>
        </w:rPr>
        <w:t>Mar. 2019</w:t>
      </w:r>
    </w:p>
    <w:p w14:paraId="1A3A4F35" w14:textId="77777777" w:rsidR="00316308" w:rsidRDefault="00316308" w:rsidP="00316308">
      <w:pPr>
        <w:pStyle w:val="CitaviBibliographyEntry"/>
        <w:rPr>
          <w:lang w:val="en-CA"/>
        </w:rPr>
        <w:sectPr w:rsidR="00316308" w:rsidSect="009030AA">
          <w:type w:val="continuous"/>
          <w:pgSz w:w="11907" w:h="16840" w:code="9"/>
          <w:pgMar w:top="1418" w:right="1134" w:bottom="1418" w:left="1134" w:header="709" w:footer="709" w:gutter="0"/>
          <w:cols w:num="2" w:space="708" w:equalWidth="0">
            <w:col w:w="6190" w:space="708"/>
            <w:col w:w="2741"/>
          </w:cols>
          <w:docGrid w:linePitch="360"/>
        </w:sectPr>
      </w:pPr>
    </w:p>
    <w:p w14:paraId="49FD5C26" w14:textId="77777777" w:rsidR="00316308" w:rsidRPr="00FC0BC7" w:rsidRDefault="00316308" w:rsidP="00316308">
      <w:pPr>
        <w:pStyle w:val="CitaviBibliographyEntry"/>
        <w:ind w:firstLine="0"/>
        <w:jc w:val="both"/>
        <w:rPr>
          <w:lang w:val="en-CA"/>
        </w:rPr>
      </w:pPr>
      <w:r w:rsidRPr="00CB3D23">
        <w:rPr>
          <w:i/>
          <w:lang w:val="en-CA"/>
        </w:rPr>
        <w:t>University Assistant</w:t>
      </w:r>
      <w:r w:rsidRPr="00FC0BC7">
        <w:rPr>
          <w:lang w:val="en-CA"/>
        </w:rPr>
        <w:t xml:space="preserve"> at the Institute of Chemistry, Inorganic Chemistry, Univ</w:t>
      </w:r>
      <w:r>
        <w:rPr>
          <w:lang w:val="en-CA"/>
        </w:rPr>
        <w:t xml:space="preserve">. </w:t>
      </w:r>
      <w:r w:rsidRPr="00FC0BC7">
        <w:rPr>
          <w:lang w:val="en-CA"/>
        </w:rPr>
        <w:t xml:space="preserve">of Graz. </w:t>
      </w:r>
    </w:p>
    <w:p w14:paraId="17C50AFA" w14:textId="77777777" w:rsidR="00316308" w:rsidRPr="00FC0BC7" w:rsidRDefault="00316308" w:rsidP="00316308">
      <w:pPr>
        <w:pStyle w:val="CitaviBibliographyEntry"/>
        <w:rPr>
          <w:lang w:val="en-CA"/>
        </w:rPr>
      </w:pPr>
      <w:r w:rsidRPr="00FC0BC7">
        <w:rPr>
          <w:lang w:val="en-CA"/>
        </w:rPr>
        <w:t xml:space="preserve">Aug. 2010 – </w:t>
      </w:r>
      <w:proofErr w:type="spellStart"/>
      <w:r w:rsidRPr="00FC0BC7">
        <w:rPr>
          <w:lang w:val="en-CA"/>
        </w:rPr>
        <w:t>Mär</w:t>
      </w:r>
      <w:proofErr w:type="spellEnd"/>
      <w:r w:rsidRPr="00FC0BC7">
        <w:rPr>
          <w:lang w:val="en-CA"/>
        </w:rPr>
        <w:t>.</w:t>
      </w:r>
      <w:r>
        <w:rPr>
          <w:lang w:val="en-CA"/>
        </w:rPr>
        <w:t xml:space="preserve"> </w:t>
      </w:r>
      <w:r w:rsidRPr="00FC0BC7">
        <w:rPr>
          <w:lang w:val="en-CA"/>
        </w:rPr>
        <w:t>2013</w:t>
      </w:r>
    </w:p>
    <w:p w14:paraId="7D42E53E" w14:textId="77777777" w:rsidR="00316308" w:rsidRDefault="00316308" w:rsidP="00316308">
      <w:pPr>
        <w:pStyle w:val="CitaviBibliographyEntry"/>
        <w:rPr>
          <w:lang w:val="en-CA"/>
        </w:rPr>
        <w:sectPr w:rsidR="00316308" w:rsidSect="009030AA">
          <w:type w:val="continuous"/>
          <w:pgSz w:w="11907" w:h="16840" w:code="9"/>
          <w:pgMar w:top="1418" w:right="1134" w:bottom="1418" w:left="1134" w:header="709" w:footer="709" w:gutter="0"/>
          <w:cols w:num="2" w:space="708" w:equalWidth="0">
            <w:col w:w="6190" w:space="708"/>
            <w:col w:w="2741"/>
          </w:cols>
          <w:docGrid w:linePitch="360"/>
        </w:sectPr>
      </w:pPr>
    </w:p>
    <w:p w14:paraId="0A618638" w14:textId="77777777" w:rsidR="00316308" w:rsidRPr="00FC0BC7" w:rsidRDefault="00316308" w:rsidP="00316308">
      <w:pPr>
        <w:pStyle w:val="CitaviBibliographyEntry"/>
        <w:rPr>
          <w:lang w:val="en-CA"/>
        </w:rPr>
      </w:pPr>
      <w:r w:rsidRPr="00FC0BC7">
        <w:rPr>
          <w:lang w:val="en-CA"/>
        </w:rPr>
        <w:t xml:space="preserve"> </w:t>
      </w:r>
    </w:p>
    <w:p w14:paraId="5A66CE36" w14:textId="77777777" w:rsidR="00316308" w:rsidRDefault="00316308" w:rsidP="00316308">
      <w:pPr>
        <w:pStyle w:val="CitaviBibliographyEntry"/>
        <w:rPr>
          <w:lang w:val="en-CA"/>
        </w:rPr>
        <w:sectPr w:rsidR="00316308" w:rsidSect="009030AA">
          <w:type w:val="continuous"/>
          <w:pgSz w:w="11907" w:h="16840" w:code="9"/>
          <w:pgMar w:top="1418" w:right="1134" w:bottom="1418" w:left="1134" w:header="709" w:footer="709" w:gutter="0"/>
          <w:cols w:space="708"/>
          <w:docGrid w:linePitch="360"/>
        </w:sectPr>
      </w:pPr>
    </w:p>
    <w:p w14:paraId="3501CC7A" w14:textId="77777777" w:rsidR="00316308" w:rsidRPr="00FC0BC7" w:rsidRDefault="00316308" w:rsidP="00316308">
      <w:pPr>
        <w:pStyle w:val="CitaviBibliographyEntry"/>
        <w:ind w:firstLine="0"/>
        <w:jc w:val="both"/>
        <w:rPr>
          <w:lang w:val="en-CA"/>
        </w:rPr>
      </w:pPr>
      <w:r w:rsidRPr="00CB3D23">
        <w:rPr>
          <w:i/>
          <w:lang w:val="en-CA"/>
        </w:rPr>
        <w:t xml:space="preserve">Post-doctoral </w:t>
      </w:r>
      <w:r>
        <w:rPr>
          <w:i/>
          <w:lang w:val="en-CA"/>
        </w:rPr>
        <w:t>f</w:t>
      </w:r>
      <w:r w:rsidRPr="00CB3D23">
        <w:rPr>
          <w:i/>
          <w:lang w:val="en-CA"/>
        </w:rPr>
        <w:t>ellow</w:t>
      </w:r>
      <w:r w:rsidRPr="00FC0BC7">
        <w:rPr>
          <w:lang w:val="en-CA"/>
        </w:rPr>
        <w:t xml:space="preserve"> at the joint Catalysis Research Laboratory in Heidelberg and at BASF SE, supervised by Dr. Michael Limbach. Project: Homogeneous olefin metathesis.</w:t>
      </w:r>
    </w:p>
    <w:p w14:paraId="210E3C83" w14:textId="77777777" w:rsidR="00316308" w:rsidRPr="00FC0BC7" w:rsidRDefault="00316308" w:rsidP="00316308">
      <w:pPr>
        <w:pStyle w:val="CitaviBibliographyEntry"/>
        <w:rPr>
          <w:lang w:val="en-CA"/>
        </w:rPr>
      </w:pPr>
      <w:r w:rsidRPr="00FC0BC7">
        <w:rPr>
          <w:lang w:val="en-CA"/>
        </w:rPr>
        <w:t xml:space="preserve">Nov 2008 – </w:t>
      </w:r>
      <w:proofErr w:type="spellStart"/>
      <w:r w:rsidRPr="00FC0BC7">
        <w:rPr>
          <w:lang w:val="en-CA"/>
        </w:rPr>
        <w:t>Juli</w:t>
      </w:r>
      <w:proofErr w:type="spellEnd"/>
      <w:r w:rsidRPr="00FC0BC7">
        <w:rPr>
          <w:lang w:val="en-CA"/>
        </w:rPr>
        <w:t xml:space="preserve"> 2010</w:t>
      </w:r>
    </w:p>
    <w:p w14:paraId="3A343F6A" w14:textId="77777777" w:rsidR="00316308" w:rsidRDefault="00316308" w:rsidP="00316308">
      <w:pPr>
        <w:pStyle w:val="CitaviBibliographyEntry"/>
        <w:rPr>
          <w:lang w:val="en-CA"/>
        </w:rPr>
        <w:sectPr w:rsidR="00316308" w:rsidSect="009030AA">
          <w:type w:val="continuous"/>
          <w:pgSz w:w="11907" w:h="16840" w:code="9"/>
          <w:pgMar w:top="1418" w:right="1134" w:bottom="1418" w:left="1134" w:header="709" w:footer="709" w:gutter="0"/>
          <w:cols w:num="2" w:space="708" w:equalWidth="0">
            <w:col w:w="6190" w:space="708"/>
            <w:col w:w="2741"/>
          </w:cols>
          <w:docGrid w:linePitch="360"/>
        </w:sectPr>
      </w:pPr>
    </w:p>
    <w:p w14:paraId="0171867A" w14:textId="77777777" w:rsidR="00316308" w:rsidRPr="00FC0BC7" w:rsidRDefault="00316308" w:rsidP="00316308">
      <w:pPr>
        <w:pStyle w:val="CitaviBibliographyEntry"/>
        <w:rPr>
          <w:lang w:val="en-CA"/>
        </w:rPr>
      </w:pPr>
    </w:p>
    <w:p w14:paraId="7B4095F0" w14:textId="77777777" w:rsidR="00316308" w:rsidRDefault="00316308" w:rsidP="00316308">
      <w:pPr>
        <w:pStyle w:val="CitaviBibliographyEntry"/>
        <w:rPr>
          <w:lang w:val="en-CA"/>
        </w:rPr>
        <w:sectPr w:rsidR="00316308" w:rsidSect="009030AA">
          <w:type w:val="continuous"/>
          <w:pgSz w:w="11907" w:h="16840" w:code="9"/>
          <w:pgMar w:top="1418" w:right="1134" w:bottom="1418" w:left="1134" w:header="709" w:footer="709" w:gutter="0"/>
          <w:cols w:space="708"/>
          <w:docGrid w:linePitch="360"/>
        </w:sectPr>
      </w:pPr>
    </w:p>
    <w:p w14:paraId="77C50B0D" w14:textId="77777777" w:rsidR="00316308" w:rsidRPr="00FC0BC7" w:rsidRDefault="00316308" w:rsidP="00316308">
      <w:pPr>
        <w:pStyle w:val="CitaviBibliographyEntry"/>
        <w:ind w:firstLine="0"/>
        <w:jc w:val="both"/>
        <w:rPr>
          <w:lang w:val="en-CA"/>
        </w:rPr>
      </w:pPr>
      <w:r w:rsidRPr="00CB3D23">
        <w:rPr>
          <w:i/>
          <w:lang w:val="en-CA"/>
        </w:rPr>
        <w:t xml:space="preserve">Post-doctoral </w:t>
      </w:r>
      <w:r>
        <w:rPr>
          <w:i/>
          <w:lang w:val="en-CA"/>
        </w:rPr>
        <w:t>f</w:t>
      </w:r>
      <w:r w:rsidRPr="00CB3D23">
        <w:rPr>
          <w:i/>
          <w:lang w:val="en-CA"/>
        </w:rPr>
        <w:t>ellow</w:t>
      </w:r>
      <w:r w:rsidRPr="00FC0BC7">
        <w:rPr>
          <w:lang w:val="en-CA"/>
        </w:rPr>
        <w:t xml:space="preserve"> at the Univ</w:t>
      </w:r>
      <w:r>
        <w:rPr>
          <w:lang w:val="en-CA"/>
        </w:rPr>
        <w:t>.</w:t>
      </w:r>
      <w:r w:rsidRPr="00FC0BC7">
        <w:rPr>
          <w:lang w:val="en-CA"/>
        </w:rPr>
        <w:t xml:space="preserve"> of British Columbia in Vancouver, Canada, supervised by Prof. M. </w:t>
      </w:r>
      <w:proofErr w:type="spellStart"/>
      <w:r w:rsidRPr="00FC0BC7">
        <w:rPr>
          <w:lang w:val="en-CA"/>
        </w:rPr>
        <w:t>Fryzuk</w:t>
      </w:r>
      <w:proofErr w:type="spellEnd"/>
      <w:r w:rsidRPr="00FC0BC7">
        <w:rPr>
          <w:lang w:val="en-CA"/>
        </w:rPr>
        <w:t>. Project: Homogeneous dehydrogenation catalysts employing novel pincer ligands.</w:t>
      </w:r>
    </w:p>
    <w:p w14:paraId="5D45E8A2" w14:textId="77777777" w:rsidR="00316308" w:rsidRPr="00FC0BC7" w:rsidRDefault="00316308" w:rsidP="00316308">
      <w:pPr>
        <w:pStyle w:val="CitaviBibliographyEntry"/>
        <w:rPr>
          <w:lang w:val="en-CA"/>
        </w:rPr>
      </w:pPr>
      <w:r w:rsidRPr="00FC0BC7">
        <w:rPr>
          <w:lang w:val="en-CA"/>
        </w:rPr>
        <w:t xml:space="preserve">Sep 2007 - Aug 2008 </w:t>
      </w:r>
    </w:p>
    <w:p w14:paraId="5DFA72E1" w14:textId="77777777" w:rsidR="00316308" w:rsidRDefault="00316308" w:rsidP="00316308">
      <w:pPr>
        <w:pStyle w:val="CitaviBibliographyEntry"/>
        <w:rPr>
          <w:lang w:val="en-CA"/>
        </w:rPr>
        <w:sectPr w:rsidR="00316308" w:rsidSect="009030AA">
          <w:type w:val="continuous"/>
          <w:pgSz w:w="11907" w:h="16840" w:code="9"/>
          <w:pgMar w:top="1418" w:right="1134" w:bottom="1418" w:left="1134" w:header="709" w:footer="709" w:gutter="0"/>
          <w:cols w:num="2" w:space="708" w:equalWidth="0">
            <w:col w:w="6190" w:space="708"/>
            <w:col w:w="2741"/>
          </w:cols>
          <w:docGrid w:linePitch="360"/>
        </w:sectPr>
      </w:pPr>
    </w:p>
    <w:p w14:paraId="6C160E62" w14:textId="77777777" w:rsidR="00316308" w:rsidRDefault="00316308" w:rsidP="00316308">
      <w:pPr>
        <w:pStyle w:val="CitaviBibliographyEntry"/>
        <w:rPr>
          <w:lang w:val="en-CA"/>
        </w:rPr>
        <w:sectPr w:rsidR="00316308" w:rsidSect="009030AA">
          <w:type w:val="continuous"/>
          <w:pgSz w:w="11907" w:h="16840" w:code="9"/>
          <w:pgMar w:top="1418" w:right="1134" w:bottom="1418" w:left="1134" w:header="709" w:footer="709" w:gutter="0"/>
          <w:cols w:space="708"/>
          <w:docGrid w:linePitch="360"/>
        </w:sectPr>
      </w:pPr>
    </w:p>
    <w:p w14:paraId="2532ADFB" w14:textId="77777777" w:rsidR="00316308" w:rsidRPr="00FC0BC7" w:rsidRDefault="00316308" w:rsidP="00316308">
      <w:pPr>
        <w:pStyle w:val="CitaviBibliographyEntry"/>
        <w:ind w:firstLine="0"/>
        <w:jc w:val="both"/>
        <w:rPr>
          <w:lang w:val="en-CA"/>
        </w:rPr>
      </w:pPr>
      <w:r w:rsidRPr="00CC34F6">
        <w:rPr>
          <w:i/>
          <w:lang w:val="en-CA"/>
        </w:rPr>
        <w:t>Graduate school</w:t>
      </w:r>
      <w:r w:rsidRPr="00FC0BC7">
        <w:rPr>
          <w:lang w:val="en-CA"/>
        </w:rPr>
        <w:t xml:space="preserve"> at the Univ</w:t>
      </w:r>
      <w:r>
        <w:rPr>
          <w:lang w:val="en-CA"/>
        </w:rPr>
        <w:t>.</w:t>
      </w:r>
      <w:r w:rsidRPr="00FC0BC7">
        <w:rPr>
          <w:lang w:val="en-CA"/>
        </w:rPr>
        <w:t xml:space="preserve"> of Saskatchewan</w:t>
      </w:r>
      <w:r>
        <w:rPr>
          <w:lang w:val="en-CA"/>
        </w:rPr>
        <w:t>,</w:t>
      </w:r>
      <w:r w:rsidRPr="00FC0BC7">
        <w:rPr>
          <w:lang w:val="en-CA"/>
        </w:rPr>
        <w:t xml:space="preserve"> Saskatoon, Canada, supervised by Prof. Jens Müller; </w:t>
      </w:r>
      <w:r>
        <w:rPr>
          <w:lang w:val="en-CA"/>
        </w:rPr>
        <w:t>graduated</w:t>
      </w:r>
      <w:r w:rsidRPr="00FC0BC7">
        <w:rPr>
          <w:lang w:val="en-CA"/>
        </w:rPr>
        <w:t xml:space="preserve"> with </w:t>
      </w:r>
      <w:r w:rsidRPr="00CC34F6">
        <w:rPr>
          <w:b/>
          <w:lang w:val="en-CA"/>
        </w:rPr>
        <w:t xml:space="preserve">PhD </w:t>
      </w:r>
      <w:r w:rsidRPr="00CC34F6">
        <w:rPr>
          <w:lang w:val="en-CA"/>
        </w:rPr>
        <w:t>degree</w:t>
      </w:r>
      <w:r>
        <w:rPr>
          <w:lang w:val="en-CA"/>
        </w:rPr>
        <w:t xml:space="preserve"> 10.08.2007</w:t>
      </w:r>
      <w:r w:rsidRPr="00FC0BC7">
        <w:rPr>
          <w:lang w:val="en-CA"/>
        </w:rPr>
        <w:t xml:space="preserve">. Project: Ferrocenophanes containing the heavier group 13 elements Al, Ga and In. </w:t>
      </w:r>
    </w:p>
    <w:p w14:paraId="24492AB6" w14:textId="75CE2FCD" w:rsidR="00316308" w:rsidRDefault="00316308" w:rsidP="00316308">
      <w:pPr>
        <w:pStyle w:val="CitaviBibliographyEntry"/>
        <w:ind w:firstLine="0"/>
        <w:rPr>
          <w:lang w:val="en-CA"/>
        </w:rPr>
      </w:pPr>
    </w:p>
    <w:p w14:paraId="40F8D209" w14:textId="2613324C" w:rsidR="00316308" w:rsidRDefault="00316308" w:rsidP="00316308">
      <w:pPr>
        <w:pStyle w:val="CitaviBibliographyEntry"/>
        <w:ind w:firstLine="0"/>
        <w:rPr>
          <w:lang w:val="en-CA"/>
        </w:rPr>
        <w:sectPr w:rsidR="00316308" w:rsidSect="009030AA">
          <w:type w:val="continuous"/>
          <w:pgSz w:w="11907" w:h="16840" w:code="9"/>
          <w:pgMar w:top="1418" w:right="1134" w:bottom="1418" w:left="1134" w:header="709" w:footer="709" w:gutter="0"/>
          <w:cols w:num="2" w:space="708" w:equalWidth="0">
            <w:col w:w="6190" w:space="708"/>
            <w:col w:w="2741"/>
          </w:cols>
          <w:docGrid w:linePitch="360"/>
        </w:sectPr>
      </w:pPr>
      <w:r w:rsidRPr="00FC0BC7">
        <w:rPr>
          <w:lang w:val="en-CA"/>
        </w:rPr>
        <w:t>Feb 2004 - Aug 2007</w:t>
      </w:r>
    </w:p>
    <w:p w14:paraId="6E3E17D5" w14:textId="30F68D5D" w:rsidR="00316308" w:rsidRPr="003C06B0" w:rsidRDefault="00316308" w:rsidP="00316308">
      <w:pPr>
        <w:spacing w:after="120" w:line="240" w:lineRule="auto"/>
        <w:jc w:val="left"/>
        <w:rPr>
          <w:b/>
          <w:lang w:val="en-CA"/>
        </w:rPr>
      </w:pPr>
      <w:r w:rsidRPr="00CB3D23">
        <w:rPr>
          <w:b/>
          <w:lang w:val="en-CA"/>
        </w:rPr>
        <w:lastRenderedPageBreak/>
        <w:t>Highlights of scientific contributions in publications</w:t>
      </w:r>
      <w:r w:rsidRPr="00FC0BC7">
        <w:rPr>
          <w:lang w:val="en-CA"/>
        </w:rPr>
        <w:t xml:space="preserve"> </w:t>
      </w:r>
    </w:p>
    <w:p w14:paraId="5F254B26" w14:textId="7C34B789" w:rsidR="00316308" w:rsidRPr="0037726D" w:rsidRDefault="00316308" w:rsidP="00316308">
      <w:pPr>
        <w:pStyle w:val="CitaviBibliographyEntry"/>
        <w:ind w:firstLine="0"/>
        <w:jc w:val="both"/>
        <w:rPr>
          <w:lang w:val="en-CA"/>
        </w:rPr>
      </w:pPr>
      <w:r w:rsidRPr="008E4A16">
        <w:rPr>
          <w:lang w:val="en-CA"/>
        </w:rPr>
        <w:t xml:space="preserve">1. </w:t>
      </w:r>
      <w:r w:rsidRPr="0037726D">
        <w:t xml:space="preserve">Schachner, J. A.; </w:t>
      </w:r>
      <w:proofErr w:type="spellStart"/>
      <w:r w:rsidRPr="0037726D">
        <w:t>Wiedemaier</w:t>
      </w:r>
      <w:proofErr w:type="spellEnd"/>
      <w:r w:rsidRPr="0037726D">
        <w:t xml:space="preserve">, F.; </w:t>
      </w:r>
      <w:proofErr w:type="spellStart"/>
      <w:r w:rsidRPr="0037726D">
        <w:t>Zwettler</w:t>
      </w:r>
      <w:proofErr w:type="spellEnd"/>
      <w:r w:rsidRPr="0037726D">
        <w:t xml:space="preserve">, N.; </w:t>
      </w:r>
      <w:proofErr w:type="spellStart"/>
      <w:r w:rsidRPr="0037726D">
        <w:t>Peschel</w:t>
      </w:r>
      <w:proofErr w:type="spellEnd"/>
      <w:r w:rsidRPr="0037726D">
        <w:t xml:space="preserve">, L. M.; Boese, A. D.; Belaj, F.; </w:t>
      </w:r>
      <w:proofErr w:type="spellStart"/>
      <w:r w:rsidRPr="0037726D">
        <w:t>Mösch</w:t>
      </w:r>
      <w:proofErr w:type="spellEnd"/>
      <w:r w:rsidRPr="0037726D">
        <w:t xml:space="preserve">-Zanetti, N. C. Catalytic reduction of nitrate by an </w:t>
      </w:r>
      <w:proofErr w:type="spellStart"/>
      <w:r w:rsidRPr="0037726D">
        <w:t>oxidorhenium</w:t>
      </w:r>
      <w:proofErr w:type="spellEnd"/>
      <w:r w:rsidRPr="0037726D">
        <w:t xml:space="preserve">(V) complex. </w:t>
      </w:r>
      <w:r w:rsidRPr="0037726D">
        <w:rPr>
          <w:i/>
          <w:iCs/>
        </w:rPr>
        <w:t xml:space="preserve">J. </w:t>
      </w:r>
      <w:proofErr w:type="spellStart"/>
      <w:r w:rsidRPr="0037726D">
        <w:rPr>
          <w:i/>
          <w:iCs/>
        </w:rPr>
        <w:t>Catal</w:t>
      </w:r>
      <w:proofErr w:type="spellEnd"/>
      <w:r w:rsidRPr="0037726D">
        <w:rPr>
          <w:i/>
          <w:iCs/>
        </w:rPr>
        <w:t>.</w:t>
      </w:r>
      <w:r w:rsidRPr="0037726D">
        <w:t xml:space="preserve"> </w:t>
      </w:r>
      <w:r w:rsidRPr="0037726D">
        <w:rPr>
          <w:b/>
          <w:bCs/>
        </w:rPr>
        <w:t>2021</w:t>
      </w:r>
      <w:r w:rsidRPr="0037726D">
        <w:t>,</w:t>
      </w:r>
      <w:r>
        <w:t xml:space="preserve"> </w:t>
      </w:r>
      <w:r>
        <w:rPr>
          <w:i/>
        </w:rPr>
        <w:t>397</w:t>
      </w:r>
      <w:r>
        <w:t>. 108</w:t>
      </w:r>
      <w:r w:rsidRPr="0037726D">
        <w:t>.</w:t>
      </w:r>
      <w:r>
        <w:t xml:space="preserve"> </w:t>
      </w:r>
      <w:r w:rsidRPr="00F410B0">
        <w:t>10.1016/j.jcat.2021.03.028</w:t>
      </w:r>
      <w:r>
        <w:t xml:space="preserve"> </w:t>
      </w:r>
    </w:p>
    <w:p w14:paraId="34C0EBEA" w14:textId="77777777" w:rsidR="00316308" w:rsidRPr="002C4D36" w:rsidRDefault="00316308" w:rsidP="00316308">
      <w:pPr>
        <w:pStyle w:val="CitaviBibliographyEntry"/>
        <w:ind w:firstLine="0"/>
        <w:jc w:val="both"/>
        <w:rPr>
          <w:lang w:val="en-CA"/>
        </w:rPr>
      </w:pPr>
      <w:r w:rsidRPr="0037726D">
        <w:rPr>
          <w:lang w:val="en-CA"/>
        </w:rPr>
        <w:t xml:space="preserve">2. Schachner, J. A.; Belaj, F.; </w:t>
      </w:r>
      <w:proofErr w:type="spellStart"/>
      <w:r w:rsidRPr="0037726D">
        <w:rPr>
          <w:lang w:val="en-CA"/>
        </w:rPr>
        <w:t>Mösch</w:t>
      </w:r>
      <w:proofErr w:type="spellEnd"/>
      <w:r w:rsidRPr="0037726D">
        <w:rPr>
          <w:lang w:val="en-CA"/>
        </w:rPr>
        <w:t xml:space="preserve">-Zanetti, N. C. Isomers in </w:t>
      </w:r>
      <w:proofErr w:type="spellStart"/>
      <w:r w:rsidRPr="0037726D">
        <w:rPr>
          <w:lang w:val="en-CA"/>
        </w:rPr>
        <w:t>chlorido</w:t>
      </w:r>
      <w:proofErr w:type="spellEnd"/>
      <w:r w:rsidRPr="0037726D">
        <w:rPr>
          <w:lang w:val="en-CA"/>
        </w:rPr>
        <w:t xml:space="preserve"> and </w:t>
      </w:r>
      <w:proofErr w:type="spellStart"/>
      <w:r w:rsidRPr="0037726D">
        <w:rPr>
          <w:lang w:val="en-CA"/>
        </w:rPr>
        <w:t>alkoxido</w:t>
      </w:r>
      <w:proofErr w:type="spellEnd"/>
      <w:r w:rsidRPr="0037726D">
        <w:rPr>
          <w:lang w:val="en-CA"/>
        </w:rPr>
        <w:t xml:space="preserve">-substituted </w:t>
      </w:r>
      <w:proofErr w:type="spellStart"/>
      <w:r w:rsidRPr="0037726D">
        <w:rPr>
          <w:lang w:val="en-CA"/>
        </w:rPr>
        <w:t>oxidorhenium</w:t>
      </w:r>
      <w:proofErr w:type="spellEnd"/>
      <w:r w:rsidRPr="0037726D">
        <w:rPr>
          <w:lang w:val="en-CA"/>
        </w:rPr>
        <w:t>(</w:t>
      </w:r>
      <w:r>
        <w:rPr>
          <w:lang w:val="en-CA"/>
        </w:rPr>
        <w:t>V</w:t>
      </w:r>
      <w:r w:rsidRPr="0037726D">
        <w:rPr>
          <w:lang w:val="en-CA"/>
        </w:rPr>
        <w:t xml:space="preserve">) complexes: effects on catalytic epoxidation activity. </w:t>
      </w:r>
      <w:r w:rsidRPr="002C4D36">
        <w:rPr>
          <w:i/>
          <w:iCs/>
          <w:lang w:val="en-CA"/>
        </w:rPr>
        <w:t>Dalton Trans.</w:t>
      </w:r>
      <w:r w:rsidRPr="002C4D36">
        <w:rPr>
          <w:lang w:val="en-CA"/>
        </w:rPr>
        <w:t xml:space="preserve"> </w:t>
      </w:r>
      <w:r w:rsidRPr="002C4D36">
        <w:rPr>
          <w:b/>
          <w:bCs/>
          <w:lang w:val="en-CA"/>
        </w:rPr>
        <w:t>2020</w:t>
      </w:r>
      <w:r w:rsidRPr="002C4D36">
        <w:rPr>
          <w:lang w:val="en-CA"/>
        </w:rPr>
        <w:t xml:space="preserve">, </w:t>
      </w:r>
      <w:r w:rsidRPr="002C4D36">
        <w:rPr>
          <w:i/>
          <w:iCs/>
          <w:lang w:val="en-CA"/>
        </w:rPr>
        <w:t>49</w:t>
      </w:r>
      <w:r w:rsidRPr="002C4D36">
        <w:rPr>
          <w:lang w:val="en-CA"/>
        </w:rPr>
        <w:t>, 11142</w:t>
      </w:r>
      <w:r>
        <w:rPr>
          <w:lang w:val="en-CA"/>
        </w:rPr>
        <w:t xml:space="preserve">. </w:t>
      </w:r>
      <w:r w:rsidRPr="00F410B0">
        <w:rPr>
          <w:lang w:val="en-CA"/>
        </w:rPr>
        <w:t>10.1039/D0DT02352C</w:t>
      </w:r>
    </w:p>
    <w:p w14:paraId="68273431" w14:textId="77777777" w:rsidR="00316308" w:rsidRPr="000A33C0" w:rsidRDefault="00316308" w:rsidP="00316308">
      <w:pPr>
        <w:pStyle w:val="CitaviBibliographyEntry"/>
        <w:ind w:firstLine="0"/>
        <w:jc w:val="both"/>
        <w:rPr>
          <w:lang w:val="en-CA"/>
        </w:rPr>
      </w:pPr>
      <w:r w:rsidRPr="002C4D36">
        <w:rPr>
          <w:lang w:val="en-CA"/>
        </w:rPr>
        <w:t xml:space="preserve">3. Schachner, J. A.; Berner, B.; Belaj, F.; </w:t>
      </w:r>
      <w:proofErr w:type="spellStart"/>
      <w:r w:rsidRPr="002C4D36">
        <w:rPr>
          <w:lang w:val="en-CA"/>
        </w:rPr>
        <w:t>Mösch</w:t>
      </w:r>
      <w:proofErr w:type="spellEnd"/>
      <w:r w:rsidRPr="002C4D36">
        <w:rPr>
          <w:lang w:val="en-CA"/>
        </w:rPr>
        <w:t xml:space="preserve">-Zanetti, N. C. Stereoisomers and functional groups in </w:t>
      </w:r>
      <w:proofErr w:type="spellStart"/>
      <w:r w:rsidRPr="002C4D36">
        <w:rPr>
          <w:lang w:val="en-CA"/>
        </w:rPr>
        <w:t>oxidorhenium</w:t>
      </w:r>
      <w:proofErr w:type="spellEnd"/>
      <w:r w:rsidRPr="002C4D36">
        <w:rPr>
          <w:lang w:val="en-CA"/>
        </w:rPr>
        <w:t xml:space="preserve">(V) complexes: effects on catalytic activity. </w:t>
      </w:r>
      <w:r w:rsidRPr="002C4D36">
        <w:rPr>
          <w:i/>
          <w:iCs/>
          <w:lang w:val="en-CA"/>
        </w:rPr>
        <w:t>Dalton Trans.</w:t>
      </w:r>
      <w:r w:rsidRPr="002C4D36">
        <w:rPr>
          <w:lang w:val="en-CA"/>
        </w:rPr>
        <w:t xml:space="preserve"> </w:t>
      </w:r>
      <w:r w:rsidRPr="000A33C0">
        <w:rPr>
          <w:b/>
          <w:bCs/>
          <w:lang w:val="en-CA"/>
        </w:rPr>
        <w:t>2019</w:t>
      </w:r>
      <w:r w:rsidRPr="000A33C0">
        <w:rPr>
          <w:lang w:val="en-CA"/>
        </w:rPr>
        <w:t xml:space="preserve">, </w:t>
      </w:r>
      <w:r w:rsidRPr="000A33C0">
        <w:rPr>
          <w:i/>
          <w:iCs/>
          <w:lang w:val="en-CA"/>
        </w:rPr>
        <w:t>48</w:t>
      </w:r>
      <w:r w:rsidRPr="000A33C0">
        <w:rPr>
          <w:lang w:val="en-CA"/>
        </w:rPr>
        <w:t>, 8106.</w:t>
      </w:r>
      <w:r>
        <w:rPr>
          <w:lang w:val="en-CA"/>
        </w:rPr>
        <w:t xml:space="preserve"> </w:t>
      </w:r>
      <w:r w:rsidRPr="00B36CAF">
        <w:rPr>
          <w:lang w:val="en-CA"/>
        </w:rPr>
        <w:t>10.1039/c9dt01352k</w:t>
      </w:r>
    </w:p>
    <w:p w14:paraId="430A20E1" w14:textId="77777777" w:rsidR="00316308" w:rsidRPr="0037726D" w:rsidRDefault="00316308" w:rsidP="00316308">
      <w:pPr>
        <w:pStyle w:val="CitaviBibliographyEntry"/>
        <w:ind w:firstLine="0"/>
        <w:jc w:val="both"/>
        <w:rPr>
          <w:lang w:val="en-CA"/>
        </w:rPr>
      </w:pPr>
      <w:r>
        <w:rPr>
          <w:lang w:val="en-CA"/>
        </w:rPr>
        <w:t>4</w:t>
      </w:r>
      <w:r w:rsidRPr="0029745E">
        <w:rPr>
          <w:lang w:val="en-CA"/>
        </w:rPr>
        <w:t xml:space="preserve">. </w:t>
      </w:r>
      <w:proofErr w:type="spellStart"/>
      <w:r w:rsidRPr="0037726D">
        <w:t>Zwettler</w:t>
      </w:r>
      <w:proofErr w:type="spellEnd"/>
      <w:r w:rsidRPr="0037726D">
        <w:t xml:space="preserve">, N.; Schachner, J. A.; Belaj, F.; </w:t>
      </w:r>
      <w:proofErr w:type="spellStart"/>
      <w:r w:rsidRPr="0037726D">
        <w:t>Mösch</w:t>
      </w:r>
      <w:proofErr w:type="spellEnd"/>
      <w:r w:rsidRPr="0037726D">
        <w:t xml:space="preserve">-Zanetti, N. C. </w:t>
      </w:r>
      <w:proofErr w:type="spellStart"/>
      <w:r w:rsidRPr="0037726D">
        <w:t>Oxidorhenium</w:t>
      </w:r>
      <w:proofErr w:type="spellEnd"/>
      <w:r w:rsidRPr="0037726D">
        <w:t xml:space="preserve">(V) Complexes with Tetradentate </w:t>
      </w:r>
      <w:proofErr w:type="spellStart"/>
      <w:r w:rsidRPr="0037726D">
        <w:t>Iminophenolate</w:t>
      </w:r>
      <w:proofErr w:type="spellEnd"/>
      <w:r w:rsidRPr="0037726D">
        <w:t xml:space="preserve"> Ligands. </w:t>
      </w:r>
      <w:proofErr w:type="spellStart"/>
      <w:r w:rsidRPr="0037726D">
        <w:rPr>
          <w:i/>
          <w:iCs/>
        </w:rPr>
        <w:t>Inorg</w:t>
      </w:r>
      <w:proofErr w:type="spellEnd"/>
      <w:r w:rsidRPr="0037726D">
        <w:rPr>
          <w:i/>
          <w:iCs/>
        </w:rPr>
        <w:t>. Chem.</w:t>
      </w:r>
      <w:r w:rsidRPr="0037726D">
        <w:t xml:space="preserve"> </w:t>
      </w:r>
      <w:r w:rsidRPr="0037726D">
        <w:rPr>
          <w:b/>
          <w:bCs/>
        </w:rPr>
        <w:t>2016</w:t>
      </w:r>
      <w:r w:rsidRPr="0037726D">
        <w:t xml:space="preserve">, </w:t>
      </w:r>
      <w:r w:rsidRPr="0037726D">
        <w:rPr>
          <w:i/>
          <w:iCs/>
        </w:rPr>
        <w:t>55</w:t>
      </w:r>
      <w:r w:rsidRPr="0037726D">
        <w:t>, 5973.</w:t>
      </w:r>
      <w:r>
        <w:t xml:space="preserve"> </w:t>
      </w:r>
      <w:r w:rsidRPr="00B36CAF">
        <w:t>10.1021/acs.inorgchem.6b00466</w:t>
      </w:r>
    </w:p>
    <w:p w14:paraId="769C32D9" w14:textId="77777777" w:rsidR="00316308" w:rsidRPr="0037726D" w:rsidRDefault="00316308" w:rsidP="00316308">
      <w:pPr>
        <w:pStyle w:val="CitaviBibliographyEntry"/>
        <w:ind w:firstLine="0"/>
        <w:jc w:val="both"/>
      </w:pPr>
      <w:r>
        <w:rPr>
          <w:lang w:val="en-CA"/>
        </w:rPr>
        <w:t>5</w:t>
      </w:r>
      <w:r w:rsidRPr="0029745E">
        <w:rPr>
          <w:lang w:val="en-CA"/>
        </w:rPr>
        <w:t xml:space="preserve">. </w:t>
      </w:r>
      <w:r w:rsidRPr="0037726D">
        <w:t xml:space="preserve">Schachner, J. A.; </w:t>
      </w:r>
      <w:proofErr w:type="spellStart"/>
      <w:r w:rsidRPr="0037726D">
        <w:t>Terfassa</w:t>
      </w:r>
      <w:proofErr w:type="spellEnd"/>
      <w:r w:rsidRPr="0037726D">
        <w:t xml:space="preserve">, B.; </w:t>
      </w:r>
      <w:proofErr w:type="spellStart"/>
      <w:r w:rsidRPr="0037726D">
        <w:t>Peschel</w:t>
      </w:r>
      <w:proofErr w:type="spellEnd"/>
      <w:r w:rsidRPr="0037726D">
        <w:t xml:space="preserve">, L. M.; </w:t>
      </w:r>
      <w:proofErr w:type="spellStart"/>
      <w:r w:rsidRPr="0037726D">
        <w:t>Zwettler</w:t>
      </w:r>
      <w:proofErr w:type="spellEnd"/>
      <w:r w:rsidRPr="0037726D">
        <w:t xml:space="preserve">, N.; Belaj, F.; </w:t>
      </w:r>
      <w:proofErr w:type="spellStart"/>
      <w:r w:rsidRPr="0037726D">
        <w:t>Cias</w:t>
      </w:r>
      <w:proofErr w:type="spellEnd"/>
      <w:r w:rsidRPr="0037726D">
        <w:t xml:space="preserve">, P.; </w:t>
      </w:r>
      <w:proofErr w:type="spellStart"/>
      <w:r w:rsidRPr="0037726D">
        <w:t>Gescheidt</w:t>
      </w:r>
      <w:proofErr w:type="spellEnd"/>
      <w:r w:rsidRPr="0037726D">
        <w:t xml:space="preserve">, G.; </w:t>
      </w:r>
      <w:proofErr w:type="spellStart"/>
      <w:r w:rsidRPr="0037726D">
        <w:t>Mösch</w:t>
      </w:r>
      <w:proofErr w:type="spellEnd"/>
      <w:r w:rsidRPr="0037726D">
        <w:t>-Zanetti, N. C. Oxorhenium(V) Complexes with Phenolate–</w:t>
      </w:r>
      <w:proofErr w:type="spellStart"/>
      <w:r w:rsidRPr="0037726D">
        <w:t>Oxazoline</w:t>
      </w:r>
      <w:proofErr w:type="spellEnd"/>
      <w:r w:rsidRPr="0037726D">
        <w:t xml:space="preserve"> Ligands: Influence of the Isomeric Form on the O-Atom-Transfer Reactivity. </w:t>
      </w:r>
      <w:proofErr w:type="spellStart"/>
      <w:r w:rsidRPr="0037726D">
        <w:rPr>
          <w:i/>
          <w:iCs/>
        </w:rPr>
        <w:t>Inorg</w:t>
      </w:r>
      <w:proofErr w:type="spellEnd"/>
      <w:r w:rsidRPr="0037726D">
        <w:rPr>
          <w:i/>
          <w:iCs/>
        </w:rPr>
        <w:t>. Chem.</w:t>
      </w:r>
      <w:r w:rsidRPr="0037726D">
        <w:t xml:space="preserve"> </w:t>
      </w:r>
      <w:r w:rsidRPr="0037726D">
        <w:rPr>
          <w:b/>
          <w:bCs/>
        </w:rPr>
        <w:t>2014</w:t>
      </w:r>
      <w:r w:rsidRPr="0037726D">
        <w:t xml:space="preserve">, </w:t>
      </w:r>
      <w:r w:rsidRPr="0037726D">
        <w:rPr>
          <w:i/>
          <w:iCs/>
        </w:rPr>
        <w:t>53</w:t>
      </w:r>
      <w:r w:rsidRPr="0037726D">
        <w:t>, 12918.</w:t>
      </w:r>
      <w:r>
        <w:t xml:space="preserve"> </w:t>
      </w:r>
      <w:r w:rsidRPr="00B36CAF">
        <w:t>10.1021/ic501932c</w:t>
      </w:r>
    </w:p>
    <w:p w14:paraId="6157AA3D" w14:textId="77777777" w:rsidR="00316308" w:rsidRPr="00E26E8C" w:rsidRDefault="00316308" w:rsidP="00316308">
      <w:pPr>
        <w:pStyle w:val="CitaviBibliographyEntry"/>
        <w:ind w:firstLine="0"/>
        <w:jc w:val="both"/>
      </w:pPr>
      <w:r>
        <w:rPr>
          <w:lang w:val="en-CA"/>
        </w:rPr>
        <w:t>6</w:t>
      </w:r>
      <w:r w:rsidRPr="0029745E">
        <w:rPr>
          <w:lang w:val="en-CA"/>
        </w:rPr>
        <w:t>.</w:t>
      </w:r>
      <w:r w:rsidRPr="0037726D">
        <w:t xml:space="preserve"> </w:t>
      </w:r>
      <w:proofErr w:type="spellStart"/>
      <w:r w:rsidRPr="0037726D">
        <w:t>Traar</w:t>
      </w:r>
      <w:proofErr w:type="spellEnd"/>
      <w:r w:rsidRPr="0037726D">
        <w:t xml:space="preserve">, P.; Schachner, J. A.; Steiner, L.; Sachse, A.; Volpe, M.; </w:t>
      </w:r>
      <w:proofErr w:type="spellStart"/>
      <w:r w:rsidRPr="0037726D">
        <w:t>Mösch</w:t>
      </w:r>
      <w:proofErr w:type="spellEnd"/>
      <w:r w:rsidRPr="0037726D">
        <w:t xml:space="preserve">-Zanetti, N. C. Oxorhenium(V) Complexes with Pyrazole Based Aryloxide Ligands and Application in Olefin Epoxidation. </w:t>
      </w:r>
      <w:proofErr w:type="spellStart"/>
      <w:r w:rsidRPr="0037726D">
        <w:rPr>
          <w:i/>
          <w:iCs/>
        </w:rPr>
        <w:t>Inorg</w:t>
      </w:r>
      <w:proofErr w:type="spellEnd"/>
      <w:r w:rsidRPr="0037726D">
        <w:rPr>
          <w:i/>
          <w:iCs/>
        </w:rPr>
        <w:t>. Chem.</w:t>
      </w:r>
      <w:r w:rsidRPr="0037726D">
        <w:t xml:space="preserve"> </w:t>
      </w:r>
      <w:r w:rsidRPr="0037726D">
        <w:rPr>
          <w:b/>
          <w:bCs/>
        </w:rPr>
        <w:t>2011</w:t>
      </w:r>
      <w:r w:rsidRPr="0037726D">
        <w:t xml:space="preserve">, </w:t>
      </w:r>
      <w:r w:rsidRPr="0037726D">
        <w:rPr>
          <w:i/>
          <w:iCs/>
        </w:rPr>
        <w:t>50</w:t>
      </w:r>
      <w:r w:rsidRPr="0037726D">
        <w:t>, 1983.</w:t>
      </w:r>
      <w:r>
        <w:t xml:space="preserve"> </w:t>
      </w:r>
      <w:r w:rsidRPr="00E26E8C">
        <w:rPr>
          <w:lang w:val="de-AT"/>
        </w:rPr>
        <w:t>10.1021/ic102455v</w:t>
      </w:r>
    </w:p>
    <w:p w14:paraId="7B2AC64A" w14:textId="77777777" w:rsidR="00316308" w:rsidRPr="0029745E" w:rsidRDefault="00316308" w:rsidP="00316308">
      <w:pPr>
        <w:pStyle w:val="CitaviBibliographyEntry"/>
        <w:ind w:firstLine="142"/>
      </w:pPr>
      <w:r w:rsidRPr="0029745E">
        <w:rPr>
          <w:b/>
        </w:rPr>
        <w:t>Highlights of other scientific contributions</w:t>
      </w:r>
      <w:r>
        <w:rPr>
          <w:b/>
        </w:rPr>
        <w:t xml:space="preserve"> and awards</w:t>
      </w:r>
      <w:r w:rsidRPr="0029745E">
        <w:rPr>
          <w:b/>
        </w:rPr>
        <w:t xml:space="preserve"> </w:t>
      </w:r>
    </w:p>
    <w:p w14:paraId="330606CF" w14:textId="5D27E203" w:rsidR="00316308" w:rsidRDefault="00316308" w:rsidP="00316308">
      <w:pPr>
        <w:pStyle w:val="CitaviBibliographyEntry"/>
        <w:numPr>
          <w:ilvl w:val="0"/>
          <w:numId w:val="1"/>
        </w:numPr>
        <w:ind w:left="426" w:hanging="426"/>
        <w:jc w:val="both"/>
      </w:pPr>
      <w:r>
        <w:t xml:space="preserve">Academic partner in the HORIZON-MSCA-2021-SE-01 call “Metal complexes of a naturally inspired framework functionalized for cytotoxic and catalytic efficiency”, MET-EFFECT, Project No.: </w:t>
      </w:r>
      <w:r w:rsidRPr="00A1698F">
        <w:t>101086373</w:t>
      </w:r>
      <w:r>
        <w:t xml:space="preserve">. </w:t>
      </w:r>
      <w:r>
        <w:tab/>
        <w:t xml:space="preserve">    </w:t>
      </w:r>
      <w:r>
        <w:tab/>
      </w:r>
      <w:r>
        <w:tab/>
      </w:r>
      <w:r>
        <w:tab/>
        <w:t xml:space="preserve">    Jan. 2023 – Dec. 2026</w:t>
      </w:r>
    </w:p>
    <w:p w14:paraId="09400BD8" w14:textId="77777777" w:rsidR="00316308" w:rsidRPr="0037726D" w:rsidRDefault="00316308" w:rsidP="00316308">
      <w:pPr>
        <w:pStyle w:val="CitaviBibliographyEntry"/>
        <w:numPr>
          <w:ilvl w:val="0"/>
          <w:numId w:val="1"/>
        </w:numPr>
        <w:ind w:left="426" w:hanging="426"/>
        <w:jc w:val="both"/>
      </w:pPr>
      <w:r w:rsidRPr="0037726D">
        <w:t xml:space="preserve">Schachner, J. A. </w:t>
      </w:r>
      <w:r w:rsidRPr="0037726D">
        <w:rPr>
          <w:i/>
          <w:iCs/>
        </w:rPr>
        <w:t xml:space="preserve">Catalysis with the bidentate </w:t>
      </w:r>
      <w:proofErr w:type="spellStart"/>
      <w:r w:rsidRPr="0037726D">
        <w:rPr>
          <w:i/>
          <w:iCs/>
        </w:rPr>
        <w:t>oxazoline</w:t>
      </w:r>
      <w:proofErr w:type="spellEnd"/>
      <w:r w:rsidRPr="0037726D">
        <w:rPr>
          <w:i/>
          <w:iCs/>
        </w:rPr>
        <w:t xml:space="preserve"> ligand </w:t>
      </w:r>
      <w:proofErr w:type="spellStart"/>
      <w:r w:rsidRPr="0037726D">
        <w:rPr>
          <w:i/>
          <w:iCs/>
        </w:rPr>
        <w:t>HEdmoz</w:t>
      </w:r>
      <w:proofErr w:type="spellEnd"/>
      <w:r w:rsidRPr="0037726D">
        <w:rPr>
          <w:i/>
          <w:iCs/>
        </w:rPr>
        <w:t xml:space="preserve"> (E = </w:t>
      </w:r>
      <w:proofErr w:type="gramStart"/>
      <w:r w:rsidRPr="0037726D">
        <w:rPr>
          <w:i/>
          <w:iCs/>
        </w:rPr>
        <w:t>O,S</w:t>
      </w:r>
      <w:proofErr w:type="gramEnd"/>
      <w:r w:rsidRPr="0037726D">
        <w:rPr>
          <w:i/>
          <w:iCs/>
        </w:rPr>
        <w:t>): high activities and new reactivities in Re and Mo catalyzed oxygen atom transfer reactions</w:t>
      </w:r>
      <w:r w:rsidRPr="0037726D">
        <w:t>; Eur</w:t>
      </w:r>
      <w:r>
        <w:t>.</w:t>
      </w:r>
      <w:r w:rsidRPr="0037726D">
        <w:t xml:space="preserve"> </w:t>
      </w:r>
      <w:proofErr w:type="spellStart"/>
      <w:r w:rsidRPr="0037726D">
        <w:t>Inorg</w:t>
      </w:r>
      <w:proofErr w:type="spellEnd"/>
      <w:r>
        <w:t>.</w:t>
      </w:r>
      <w:r w:rsidRPr="0037726D">
        <w:t xml:space="preserve"> Chem</w:t>
      </w:r>
      <w:r>
        <w:t>.</w:t>
      </w:r>
      <w:r w:rsidRPr="0037726D">
        <w:t xml:space="preserve"> Conf</w:t>
      </w:r>
      <w:r>
        <w:t>. EICC-5</w:t>
      </w:r>
      <w:r w:rsidRPr="0037726D">
        <w:t>; Moscow,</w:t>
      </w:r>
      <w:r>
        <w:t xml:space="preserve"> Russia;</w:t>
      </w:r>
      <w:r w:rsidRPr="0037726D">
        <w:t xml:space="preserve"> </w:t>
      </w:r>
      <w:r w:rsidRPr="008C36B8">
        <w:rPr>
          <w:b/>
        </w:rPr>
        <w:t>2019</w:t>
      </w:r>
      <w:r w:rsidRPr="0037726D">
        <w:t>.</w:t>
      </w:r>
    </w:p>
    <w:p w14:paraId="79130C5F" w14:textId="77777777" w:rsidR="00316308" w:rsidRDefault="00316308" w:rsidP="00316308">
      <w:pPr>
        <w:pStyle w:val="CitaviBibliographyEntry"/>
        <w:numPr>
          <w:ilvl w:val="0"/>
          <w:numId w:val="1"/>
        </w:numPr>
        <w:ind w:left="426" w:hanging="426"/>
        <w:jc w:val="both"/>
      </w:pPr>
      <w:r w:rsidRPr="001157E8">
        <w:t xml:space="preserve">Schachner, J. A. </w:t>
      </w:r>
      <w:r w:rsidRPr="001157E8">
        <w:rPr>
          <w:i/>
          <w:iCs/>
        </w:rPr>
        <w:t>Challenging reactions catalyzed by simple complexes</w:t>
      </w:r>
      <w:r>
        <w:rPr>
          <w:i/>
          <w:iCs/>
        </w:rPr>
        <w:t>;</w:t>
      </w:r>
      <w:r w:rsidRPr="001157E8">
        <w:t xml:space="preserve"> Oral presentation; 7th </w:t>
      </w:r>
      <w:proofErr w:type="spellStart"/>
      <w:r w:rsidRPr="001157E8">
        <w:t>EuChe</w:t>
      </w:r>
      <w:r>
        <w:t>m</w:t>
      </w:r>
      <w:r w:rsidRPr="001157E8">
        <w:t>S</w:t>
      </w:r>
      <w:proofErr w:type="spellEnd"/>
      <w:r w:rsidRPr="001157E8">
        <w:t xml:space="preserve"> Conf</w:t>
      </w:r>
      <w:r>
        <w:t xml:space="preserve">. </w:t>
      </w:r>
      <w:r w:rsidRPr="001157E8">
        <w:t>on N-Ligands; Lisbon,</w:t>
      </w:r>
      <w:r>
        <w:t xml:space="preserve"> Portugal;</w:t>
      </w:r>
      <w:r w:rsidRPr="001157E8">
        <w:t xml:space="preserve"> </w:t>
      </w:r>
      <w:r w:rsidRPr="008C36B8">
        <w:rPr>
          <w:b/>
        </w:rPr>
        <w:t>2018.</w:t>
      </w:r>
    </w:p>
    <w:p w14:paraId="6ACE8D79" w14:textId="77777777" w:rsidR="00316308" w:rsidRPr="000E308A" w:rsidRDefault="00316308" w:rsidP="00316308">
      <w:pPr>
        <w:pStyle w:val="CitaviBibliographyEntry"/>
        <w:numPr>
          <w:ilvl w:val="0"/>
          <w:numId w:val="1"/>
        </w:numPr>
        <w:ind w:left="426" w:hanging="426"/>
        <w:jc w:val="both"/>
      </w:pPr>
      <w:r w:rsidRPr="000E308A">
        <w:t>Schachner, J. A.</w:t>
      </w:r>
      <w:r>
        <w:t>,</w:t>
      </w:r>
      <w:r w:rsidRPr="000E308A">
        <w:t xml:space="preserve"> </w:t>
      </w:r>
      <w:r w:rsidRPr="000E308A">
        <w:rPr>
          <w:i/>
          <w:iCs/>
        </w:rPr>
        <w:t>Rhenium catalyzed Reduction of Perchlorate and Nitrate</w:t>
      </w:r>
      <w:r w:rsidRPr="000E308A">
        <w:t>;</w:t>
      </w:r>
      <w:r>
        <w:t xml:space="preserve"> Oral presentation;</w:t>
      </w:r>
      <w:r w:rsidRPr="000E308A">
        <w:t xml:space="preserve"> Int</w:t>
      </w:r>
      <w:r>
        <w:t>.</w:t>
      </w:r>
      <w:r w:rsidRPr="000E308A">
        <w:t xml:space="preserve"> Conf</w:t>
      </w:r>
      <w:r>
        <w:t>.</w:t>
      </w:r>
      <w:r w:rsidRPr="000E308A">
        <w:t xml:space="preserve"> on Coord</w:t>
      </w:r>
      <w:r>
        <w:t>.</w:t>
      </w:r>
      <w:r w:rsidRPr="000E308A">
        <w:t xml:space="preserve"> Chem</w:t>
      </w:r>
      <w:r>
        <w:t>. ICCC</w:t>
      </w:r>
      <w:r w:rsidRPr="000E308A">
        <w:t>; Sendai, Japan</w:t>
      </w:r>
      <w:r>
        <w:t>;</w:t>
      </w:r>
      <w:r w:rsidRPr="000E308A">
        <w:t xml:space="preserve"> </w:t>
      </w:r>
      <w:r w:rsidRPr="008C36B8">
        <w:rPr>
          <w:b/>
        </w:rPr>
        <w:t>2018</w:t>
      </w:r>
      <w:r w:rsidRPr="000E308A">
        <w:t>.</w:t>
      </w:r>
    </w:p>
    <w:p w14:paraId="111649A1" w14:textId="1871E527" w:rsidR="00316308" w:rsidRPr="00FC0BC7" w:rsidRDefault="00316308" w:rsidP="00316308">
      <w:pPr>
        <w:pStyle w:val="CitaviBibliographyEntry"/>
        <w:numPr>
          <w:ilvl w:val="0"/>
          <w:numId w:val="1"/>
        </w:numPr>
        <w:ind w:left="426" w:hanging="426"/>
        <w:jc w:val="both"/>
        <w:rPr>
          <w:lang w:val="en-CA"/>
        </w:rPr>
      </w:pPr>
      <w:r w:rsidRPr="00FC0BC7">
        <w:rPr>
          <w:lang w:val="en-CA"/>
        </w:rPr>
        <w:t>Henry Taube Medal</w:t>
      </w:r>
      <w:r>
        <w:rPr>
          <w:lang w:val="en-CA"/>
        </w:rPr>
        <w:t xml:space="preserve"> (best PhD thesis)</w:t>
      </w:r>
      <w:r w:rsidRPr="00FC0BC7">
        <w:rPr>
          <w:lang w:val="en-CA"/>
        </w:rPr>
        <w:t>, Univ</w:t>
      </w:r>
      <w:r>
        <w:rPr>
          <w:lang w:val="en-CA"/>
        </w:rPr>
        <w:t>.</w:t>
      </w:r>
      <w:r w:rsidRPr="00FC0BC7">
        <w:rPr>
          <w:lang w:val="en-CA"/>
        </w:rPr>
        <w:t xml:space="preserve"> of Saskatchewan</w:t>
      </w:r>
      <w:r>
        <w:rPr>
          <w:lang w:val="en-CA"/>
        </w:rPr>
        <w:tab/>
      </w:r>
      <w:r w:rsidRPr="00FC0BC7">
        <w:rPr>
          <w:lang w:val="en-CA"/>
        </w:rPr>
        <w:tab/>
        <w:t>Apr 2008</w:t>
      </w:r>
    </w:p>
    <w:p w14:paraId="1F1363E8" w14:textId="6470CE06" w:rsidR="00316308" w:rsidRPr="00FC0BC7" w:rsidRDefault="00316308" w:rsidP="00316308">
      <w:pPr>
        <w:pStyle w:val="CitaviBibliographyEntry"/>
        <w:numPr>
          <w:ilvl w:val="0"/>
          <w:numId w:val="1"/>
        </w:numPr>
        <w:ind w:left="426" w:hanging="426"/>
        <w:jc w:val="both"/>
        <w:rPr>
          <w:lang w:val="en-CA"/>
        </w:rPr>
      </w:pPr>
      <w:r w:rsidRPr="00FC0BC7">
        <w:rPr>
          <w:lang w:val="en-CA"/>
        </w:rPr>
        <w:t>Gerhard Herzberg Fellowship (5000 CAD), Univ</w:t>
      </w:r>
      <w:r>
        <w:rPr>
          <w:lang w:val="en-CA"/>
        </w:rPr>
        <w:t>.</w:t>
      </w:r>
      <w:r w:rsidRPr="00FC0BC7">
        <w:rPr>
          <w:lang w:val="en-CA"/>
        </w:rPr>
        <w:t xml:space="preserve"> of Saskatchewan</w:t>
      </w:r>
      <w:r>
        <w:rPr>
          <w:lang w:val="en-CA"/>
        </w:rPr>
        <w:tab/>
      </w:r>
      <w:r w:rsidRPr="00FC0BC7">
        <w:rPr>
          <w:lang w:val="en-CA"/>
        </w:rPr>
        <w:tab/>
        <w:t>Apr 2007</w:t>
      </w:r>
    </w:p>
    <w:p w14:paraId="1C2525D9" w14:textId="77777777" w:rsidR="008F19FF" w:rsidRDefault="008F19FF"/>
    <w:sectPr w:rsidR="008F19FF" w:rsidSect="00316308">
      <w:pgSz w:w="11906" w:h="16838"/>
      <w:pgMar w:top="1417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01889"/>
    <w:multiLevelType w:val="hybridMultilevel"/>
    <w:tmpl w:val="0084372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08"/>
    <w:rsid w:val="0010426C"/>
    <w:rsid w:val="00316308"/>
    <w:rsid w:val="004C7E6F"/>
    <w:rsid w:val="00586013"/>
    <w:rsid w:val="007E7EFF"/>
    <w:rsid w:val="008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33B7"/>
  <w15:chartTrackingRefBased/>
  <w15:docId w15:val="{8C01F615-E066-48A8-A676-A6BA26DB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308"/>
    <w:pPr>
      <w:spacing w:after="0" w:line="360" w:lineRule="auto"/>
      <w:jc w:val="both"/>
    </w:pPr>
    <w:rPr>
      <w:rFonts w:ascii="Arial" w:eastAsia="Times New Roman" w:hAnsi="Arial" w:cs="Times New Roman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316308"/>
    <w:rPr>
      <w:rFonts w:cs="Times New Roman"/>
      <w:color w:val="0000FF"/>
      <w:u w:val="single"/>
    </w:rPr>
  </w:style>
  <w:style w:type="paragraph" w:customStyle="1" w:styleId="CitaviBibliographyEntry">
    <w:name w:val="Citavi Bibliography Entry"/>
    <w:basedOn w:val="Standard"/>
    <w:link w:val="CitaviBibliographyEntryZchn"/>
    <w:rsid w:val="00316308"/>
    <w:pPr>
      <w:ind w:firstLine="57"/>
      <w:jc w:val="left"/>
    </w:pPr>
  </w:style>
  <w:style w:type="character" w:customStyle="1" w:styleId="CitaviBibliographyEntryZchn">
    <w:name w:val="Citavi Bibliography Entry Zchn"/>
    <w:basedOn w:val="Absatz-Standardschriftart"/>
    <w:link w:val="CitaviBibliographyEntry"/>
    <w:rsid w:val="00316308"/>
    <w:rPr>
      <w:rFonts w:ascii="Arial" w:eastAsia="Times New Roman" w:hAnsi="Arial" w:cs="Times New Roman"/>
      <w:szCs w:val="24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163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63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6308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1863-46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Schachner, Jörg (joerg.schachner@uni-graz.at)</dc:creator>
  <cp:keywords/>
  <dc:description/>
  <cp:lastModifiedBy>Schachner, Jörg (joerg.schachner@uni-graz.at)</cp:lastModifiedBy>
  <cp:revision>2</cp:revision>
  <dcterms:created xsi:type="dcterms:W3CDTF">2024-06-10T10:48:00Z</dcterms:created>
  <dcterms:modified xsi:type="dcterms:W3CDTF">2024-06-10T10:48:00Z</dcterms:modified>
</cp:coreProperties>
</file>