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22" w:rsidRDefault="003C3B22">
      <w:pPr>
        <w:rPr>
          <w:lang w:val="en-US"/>
        </w:rPr>
      </w:pPr>
    </w:p>
    <w:p w:rsidR="003C3B22" w:rsidRDefault="003C3B22">
      <w:pPr>
        <w:rPr>
          <w:lang w:val="en-US"/>
        </w:rPr>
      </w:pPr>
    </w:p>
    <w:p w:rsidR="001D3F43" w:rsidRDefault="003C3B22" w:rsidP="001D3F43">
      <w:r w:rsidRPr="003C3B22"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723900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3F43" w:rsidRPr="00F82417" w:rsidRDefault="001D3F43" w:rsidP="001D3F43">
      <w:pPr>
        <w:rPr>
          <w:b/>
        </w:rPr>
      </w:pPr>
      <w:r>
        <w:t xml:space="preserve">На основу члана </w:t>
      </w:r>
      <w:r w:rsidR="003C3B22">
        <w:t>10</w:t>
      </w:r>
      <w:r>
        <w:rPr>
          <w:lang w:val="sr-Latn-CS"/>
        </w:rPr>
        <w:t>9</w:t>
      </w:r>
      <w:r>
        <w:t>. Закона о јавним набавкама (</w:t>
      </w:r>
      <w:r w:rsidRPr="00971236">
        <w:t xml:space="preserve">«Сл.гласник РС» </w:t>
      </w:r>
      <w:r w:rsidR="003C3B22">
        <w:t>бр. 124/12</w:t>
      </w:r>
      <w:r w:rsidRPr="00971236">
        <w:t xml:space="preserve">) </w:t>
      </w:r>
      <w:r w:rsidR="003C3B22">
        <w:t>доносим:</w:t>
      </w:r>
    </w:p>
    <w:p w:rsidR="001D3F43" w:rsidRPr="00971236" w:rsidRDefault="001D3F43" w:rsidP="001D3F43"/>
    <w:p w:rsidR="001D3F43" w:rsidRDefault="001D3F43" w:rsidP="001D3F43">
      <w:pPr>
        <w:jc w:val="center"/>
        <w:rPr>
          <w:b/>
          <w:lang w:val="en-US"/>
        </w:rPr>
      </w:pPr>
      <w:r>
        <w:rPr>
          <w:b/>
        </w:rPr>
        <w:t>ОДЛУКУ О ОБУСТАВЉАЊУ ПОСТУПКА</w:t>
      </w:r>
    </w:p>
    <w:p w:rsidR="005B3C8E" w:rsidRPr="005B3C8E" w:rsidRDefault="005B3C8E" w:rsidP="001D3F43">
      <w:pPr>
        <w:jc w:val="center"/>
        <w:rPr>
          <w:b/>
          <w:lang w:val="en-US"/>
        </w:rPr>
      </w:pPr>
    </w:p>
    <w:p w:rsidR="001D3F43" w:rsidRPr="00A166FF" w:rsidRDefault="001D3F43" w:rsidP="001D3F43">
      <w:pPr>
        <w:rPr>
          <w:b/>
        </w:rPr>
      </w:pPr>
      <w:r w:rsidRPr="00971236">
        <w:rPr>
          <w:b/>
          <w:lang w:val="ru-RU"/>
        </w:rPr>
        <w:t xml:space="preserve">                                             </w:t>
      </w:r>
    </w:p>
    <w:p w:rsidR="003C5BC6" w:rsidRDefault="005B3C8E" w:rsidP="003C5BC6">
      <w:pPr>
        <w:numPr>
          <w:ilvl w:val="0"/>
          <w:numId w:val="3"/>
        </w:numPr>
      </w:pPr>
      <w:r>
        <w:t xml:space="preserve">Универзитет у Београду- </w:t>
      </w:r>
      <w:r>
        <w:rPr>
          <w:lang w:val="ru-RU"/>
        </w:rPr>
        <w:t xml:space="preserve">Хемијски  Факултет, Студентски Трг 12-16, </w:t>
      </w:r>
      <w:hyperlink r:id="rId8" w:history="1">
        <w:r w:rsidRPr="00F57BD4">
          <w:rPr>
            <w:rStyle w:val="Hyperlink"/>
            <w:lang w:val="en-US"/>
          </w:rPr>
          <w:t>http</w:t>
        </w:r>
        <w:r w:rsidRPr="00F57BD4">
          <w:rPr>
            <w:rStyle w:val="Hyperlink"/>
            <w:lang w:val="sr-Latn-CS"/>
          </w:rPr>
          <w:t>:</w:t>
        </w:r>
        <w:r w:rsidRPr="00F57BD4">
          <w:rPr>
            <w:rStyle w:val="Hyperlink"/>
            <w:lang w:val="en-US"/>
          </w:rPr>
          <w:t>//www.chem.bg.ac.rs</w:t>
        </w:r>
      </w:hyperlink>
      <w:r>
        <w:rPr>
          <w:lang w:val="en-US"/>
        </w:rPr>
        <w:t xml:space="preserve"> ;</w:t>
      </w:r>
      <w:r w:rsidR="003C5BC6">
        <w:rPr>
          <w:lang w:val="en-US"/>
        </w:rPr>
        <w:t xml:space="preserve">  </w:t>
      </w:r>
      <w:r w:rsidR="003C5BC6">
        <w:t>буџетски корисник</w:t>
      </w:r>
    </w:p>
    <w:p w:rsidR="003C5BC6" w:rsidRDefault="003C5BC6" w:rsidP="003C5BC6">
      <w:pPr>
        <w:ind w:left="720"/>
      </w:pPr>
    </w:p>
    <w:p w:rsidR="003C5BC6" w:rsidRPr="003C5BC6" w:rsidRDefault="003C5BC6" w:rsidP="003C5BC6">
      <w:pPr>
        <w:numPr>
          <w:ilvl w:val="0"/>
          <w:numId w:val="3"/>
        </w:numPr>
      </w:pPr>
      <w:r w:rsidRPr="003C5BC6">
        <w:rPr>
          <w:sz w:val="22"/>
          <w:szCs w:val="22"/>
          <w:lang w:val="sr-Latn-CS"/>
        </w:rPr>
        <w:t xml:space="preserve">Предмет јавне набавке из ове </w:t>
      </w:r>
      <w:r w:rsidRPr="003C5BC6">
        <w:rPr>
          <w:sz w:val="22"/>
          <w:szCs w:val="22"/>
        </w:rPr>
        <w:t>О</w:t>
      </w:r>
      <w:r w:rsidRPr="003C5BC6">
        <w:rPr>
          <w:sz w:val="22"/>
          <w:szCs w:val="22"/>
          <w:lang w:val="sr-Latn-CS"/>
        </w:rPr>
        <w:t xml:space="preserve">длуке је </w:t>
      </w:r>
      <w:r w:rsidRPr="003C5BC6">
        <w:rPr>
          <w:sz w:val="22"/>
          <w:szCs w:val="22"/>
        </w:rPr>
        <w:t>прибављање добара-</w:t>
      </w:r>
      <w:r w:rsidRPr="003C5BC6">
        <w:rPr>
          <w:b/>
          <w:sz w:val="22"/>
          <w:szCs w:val="22"/>
        </w:rPr>
        <w:t xml:space="preserve"> материјала за науку</w:t>
      </w:r>
    </w:p>
    <w:p w:rsidR="003C5BC6" w:rsidRPr="003E2A99" w:rsidRDefault="003C5BC6" w:rsidP="003C5BC6">
      <w:pPr>
        <w:rPr>
          <w:b/>
          <w:sz w:val="22"/>
          <w:szCs w:val="22"/>
        </w:rPr>
      </w:pPr>
      <w:r w:rsidRPr="00664177">
        <w:rPr>
          <w:b/>
          <w:sz w:val="22"/>
          <w:szCs w:val="22"/>
        </w:rPr>
        <w:t>(Хемикалије)</w:t>
      </w:r>
      <w:r w:rsidRPr="00664177">
        <w:rPr>
          <w:b/>
          <w:shadow/>
          <w:sz w:val="22"/>
          <w:szCs w:val="22"/>
        </w:rPr>
        <w:t xml:space="preserve"> -формиране по партијама</w:t>
      </w:r>
      <w:r w:rsidRPr="00664177">
        <w:rPr>
          <w:b/>
          <w:sz w:val="22"/>
          <w:szCs w:val="22"/>
        </w:rPr>
        <w:t xml:space="preserve"> </w:t>
      </w:r>
      <w:r w:rsidRPr="00664177">
        <w:rPr>
          <w:sz w:val="22"/>
          <w:szCs w:val="22"/>
        </w:rPr>
        <w:t xml:space="preserve"> за потребе Хемијског Факултета – Универзитета у Београду</w:t>
      </w:r>
      <w:r w:rsidR="003E2A99">
        <w:rPr>
          <w:sz w:val="22"/>
          <w:szCs w:val="22"/>
        </w:rPr>
        <w:t>, ЈН број 8</w:t>
      </w:r>
      <w:r w:rsidR="003E2A99" w:rsidRPr="00664177">
        <w:rPr>
          <w:sz w:val="22"/>
          <w:szCs w:val="22"/>
        </w:rPr>
        <w:t>/13</w:t>
      </w:r>
      <w:r w:rsidRPr="00664177">
        <w:rPr>
          <w:sz w:val="22"/>
          <w:szCs w:val="22"/>
        </w:rPr>
        <w:t xml:space="preserve">.    </w:t>
      </w:r>
    </w:p>
    <w:p w:rsidR="003C5BC6" w:rsidRPr="00664177" w:rsidRDefault="003C5BC6" w:rsidP="003C5BC6">
      <w:pPr>
        <w:ind w:firstLine="720"/>
        <w:jc w:val="both"/>
        <w:rPr>
          <w:sz w:val="22"/>
          <w:szCs w:val="22"/>
        </w:rPr>
      </w:pPr>
      <w:r w:rsidRPr="00664177">
        <w:rPr>
          <w:sz w:val="22"/>
          <w:szCs w:val="22"/>
        </w:rPr>
        <w:t xml:space="preserve">Ознака из општег речника набавке: </w:t>
      </w:r>
    </w:p>
    <w:p w:rsidR="003C5BC6" w:rsidRPr="00664177" w:rsidRDefault="003C5BC6" w:rsidP="003C5BC6">
      <w:pPr>
        <w:ind w:firstLine="720"/>
        <w:jc w:val="both"/>
        <w:rPr>
          <w:sz w:val="22"/>
          <w:szCs w:val="22"/>
        </w:rPr>
      </w:pPr>
    </w:p>
    <w:p w:rsidR="003C5BC6" w:rsidRPr="00664177" w:rsidRDefault="003C5BC6" w:rsidP="003C5BC6">
      <w:pPr>
        <w:ind w:firstLine="750"/>
        <w:jc w:val="both"/>
        <w:rPr>
          <w:i/>
          <w:sz w:val="22"/>
          <w:szCs w:val="22"/>
        </w:rPr>
      </w:pPr>
      <w:r w:rsidRPr="00664177">
        <w:rPr>
          <w:i/>
          <w:sz w:val="22"/>
          <w:szCs w:val="22"/>
        </w:rPr>
        <w:t>24310000</w:t>
      </w:r>
      <w:r w:rsidRPr="00664177">
        <w:rPr>
          <w:sz w:val="22"/>
          <w:szCs w:val="22"/>
        </w:rPr>
        <w:t xml:space="preserve">  –  </w:t>
      </w:r>
      <w:r w:rsidRPr="00664177">
        <w:rPr>
          <w:i/>
          <w:sz w:val="22"/>
          <w:szCs w:val="22"/>
        </w:rPr>
        <w:t>основне неорганске хемикалије</w:t>
      </w:r>
    </w:p>
    <w:p w:rsidR="003C5BC6" w:rsidRDefault="003C5BC6" w:rsidP="003C5BC6">
      <w:pPr>
        <w:ind w:left="720"/>
        <w:rPr>
          <w:i/>
          <w:sz w:val="22"/>
          <w:szCs w:val="22"/>
        </w:rPr>
      </w:pPr>
      <w:r w:rsidRPr="00664177">
        <w:rPr>
          <w:i/>
          <w:sz w:val="22"/>
          <w:szCs w:val="22"/>
        </w:rPr>
        <w:t>24320000</w:t>
      </w:r>
      <w:r w:rsidRPr="00664177">
        <w:rPr>
          <w:sz w:val="22"/>
          <w:szCs w:val="22"/>
        </w:rPr>
        <w:t xml:space="preserve">  –  </w:t>
      </w:r>
      <w:r w:rsidRPr="00664177">
        <w:rPr>
          <w:i/>
          <w:sz w:val="22"/>
          <w:szCs w:val="22"/>
        </w:rPr>
        <w:t>основне органске хемикалије</w:t>
      </w:r>
    </w:p>
    <w:p w:rsidR="003C5BC6" w:rsidRPr="005C276D" w:rsidRDefault="003C5BC6" w:rsidP="003C5BC6">
      <w:pPr>
        <w:ind w:left="720"/>
      </w:pPr>
    </w:p>
    <w:p w:rsidR="005B3C8E" w:rsidRPr="005B3C8E" w:rsidRDefault="005B3C8E" w:rsidP="003C5BC6">
      <w:pPr>
        <w:pStyle w:val="ListParagraph"/>
        <w:rPr>
          <w:lang w:val="ru-RU"/>
        </w:rPr>
      </w:pPr>
    </w:p>
    <w:p w:rsidR="001D3F43" w:rsidRPr="00BB759A" w:rsidRDefault="001647D4" w:rsidP="002E5B6C">
      <w:pPr>
        <w:pStyle w:val="ListParagraph"/>
        <w:numPr>
          <w:ilvl w:val="0"/>
          <w:numId w:val="3"/>
        </w:numPr>
        <w:rPr>
          <w:lang w:val="ru-RU"/>
        </w:rPr>
      </w:pPr>
      <w:r>
        <w:t>О</w:t>
      </w:r>
      <w:r w:rsidR="001D3F43">
        <w:t>буставља се поступак за следеће партије</w:t>
      </w:r>
      <w:r w:rsidR="002E5B6C">
        <w:t xml:space="preserve">: </w:t>
      </w:r>
    </w:p>
    <w:p w:rsidR="00BB759A" w:rsidRPr="002E5B6C" w:rsidRDefault="00BB759A" w:rsidP="00BB759A">
      <w:pPr>
        <w:pStyle w:val="ListParagraph"/>
        <w:rPr>
          <w:lang w:val="ru-RU"/>
        </w:rPr>
      </w:pPr>
    </w:p>
    <w:p w:rsidR="002E5B6C" w:rsidRDefault="002E5B6C" w:rsidP="002E5B6C">
      <w:pPr>
        <w:pStyle w:val="ListParagraph"/>
      </w:pPr>
    </w:p>
    <w:tbl>
      <w:tblPr>
        <w:tblW w:w="9483" w:type="dxa"/>
        <w:tblInd w:w="93" w:type="dxa"/>
        <w:tblLook w:val="04A0"/>
      </w:tblPr>
      <w:tblGrid>
        <w:gridCol w:w="1113"/>
        <w:gridCol w:w="2021"/>
        <w:gridCol w:w="2654"/>
        <w:gridCol w:w="3695"/>
      </w:tblGrid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Партија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Назив хемикалије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C5BC6" w:rsidRDefault="003C5BC6" w:rsidP="003C5B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Процењена вредност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rPr>
                <w:b/>
                <w:bCs/>
              </w:rPr>
            </w:pPr>
            <w:r>
              <w:rPr>
                <w:b/>
                <w:bCs/>
              </w:rPr>
              <w:t>Разлог обуставе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36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bookmarkStart w:id="0" w:name="RANGE!B6"/>
            <w:r w:rsidRPr="00936FD1">
              <w:rPr>
                <w:b/>
                <w:bCs/>
                <w:color w:val="000000"/>
              </w:rPr>
              <w:t>Aminokiselina (S)-2-amino-3-cikloheksil-propanska kiselina hidrohlorid</w:t>
            </w:r>
            <w:bookmarkEnd w:id="0"/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sr-Latn-CS"/>
              </w:rPr>
            </w:pPr>
            <w:r>
              <w:rPr>
                <w:color w:val="000000"/>
              </w:rPr>
              <w:t xml:space="preserve">Од приспелих понуда ниједна није била одговарајућа. 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38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Natrijum hidroksid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sr-Latn-CS"/>
              </w:rPr>
            </w:pPr>
            <w:r>
              <w:rPr>
                <w:color w:val="000000"/>
              </w:rPr>
              <w:t xml:space="preserve">Од приспелих понуда ниједна није била одговарајућа. 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lastRenderedPageBreak/>
              <w:t>39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Kalijum hidroksid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sr-Latn-CS"/>
              </w:rPr>
            </w:pPr>
            <w:r>
              <w:rPr>
                <w:color w:val="000000"/>
              </w:rPr>
              <w:t xml:space="preserve">Од приспелих понуда ниједна није била одговарајућа. 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46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Methylene Chloride, technical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t>прихватљива</w:t>
            </w:r>
            <w:r w:rsidRPr="00E13705">
              <w:rPr>
                <w:color w:val="000000"/>
              </w:rPr>
              <w:t>.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47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Acetone, technical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t>прихватљива</w:t>
            </w:r>
            <w:r w:rsidRPr="00E13705">
              <w:rPr>
                <w:color w:val="000000"/>
              </w:rPr>
              <w:t>.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50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RP-18 F254s 25 TLC aluminium sheets 20x20 cm F254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t>прихватљива</w:t>
            </w:r>
            <w:r w:rsidRPr="00E13705">
              <w:rPr>
                <w:color w:val="000000"/>
              </w:rPr>
              <w:t>.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51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Silica gel 60 25 TLC aluminium sheets 20x20 cm F254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t>прихватљива</w:t>
            </w:r>
            <w:r w:rsidRPr="00E13705">
              <w:rPr>
                <w:color w:val="000000"/>
              </w:rPr>
              <w:t>.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61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Xba I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Default="003C5BC6" w:rsidP="00E50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62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XmaJI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rPr>
                <w:color w:val="000000"/>
                <w:lang w:val="sr-Latn-CS"/>
              </w:rPr>
            </w:pPr>
            <w:r>
              <w:rPr>
                <w:color w:val="000000"/>
              </w:rPr>
              <w:t xml:space="preserve">Од приспелих понуда ниједна није била одговарајућа. </w:t>
            </w:r>
          </w:p>
        </w:tc>
      </w:tr>
      <w:tr w:rsidR="003C5BC6" w:rsidRPr="00936FD1" w:rsidTr="00BB759A">
        <w:trPr>
          <w:trHeight w:val="994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63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DpnI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Default="003C5BC6" w:rsidP="00E50519">
            <w:pPr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 w:rsidRPr="00E13705">
              <w:rPr>
                <w:color w:val="000000"/>
              </w:rPr>
              <w:t xml:space="preserve">Од </w:t>
            </w:r>
            <w:r>
              <w:rPr>
                <w:color w:val="000000"/>
              </w:rPr>
              <w:t>одговарајућих</w:t>
            </w:r>
            <w:r w:rsidRPr="00E13705">
              <w:rPr>
                <w:color w:val="000000"/>
              </w:rPr>
              <w:t xml:space="preserve"> понуда ниједна није била </w:t>
            </w:r>
            <w:r>
              <w:rPr>
                <w:color w:val="000000"/>
              </w:rPr>
              <w:lastRenderedPageBreak/>
              <w:t>прихватљива</w:t>
            </w:r>
            <w:r w:rsidRPr="00E13705">
              <w:rPr>
                <w:color w:val="000000"/>
              </w:rPr>
              <w:t>.</w:t>
            </w:r>
          </w:p>
        </w:tc>
      </w:tr>
      <w:tr w:rsidR="003C5BC6" w:rsidRPr="00936FD1" w:rsidTr="003C5BC6">
        <w:trPr>
          <w:trHeight w:val="1355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lastRenderedPageBreak/>
              <w:t>90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5BC6" w:rsidRPr="00936FD1" w:rsidRDefault="003C5BC6" w:rsidP="00936FD1">
            <w:pPr>
              <w:jc w:val="center"/>
              <w:rPr>
                <w:b/>
                <w:bCs/>
                <w:color w:val="000000"/>
              </w:rPr>
            </w:pPr>
            <w:r w:rsidRPr="00936FD1">
              <w:rPr>
                <w:b/>
                <w:bCs/>
                <w:color w:val="000000"/>
              </w:rPr>
              <w:t>Albumin liquicolor</w:t>
            </w:r>
          </w:p>
        </w:tc>
        <w:tc>
          <w:tcPr>
            <w:tcW w:w="2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C5BC6" w:rsidRDefault="00497402" w:rsidP="003C5BC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5.000,00 РСД</w:t>
            </w:r>
          </w:p>
        </w:tc>
        <w:tc>
          <w:tcPr>
            <w:tcW w:w="36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5BC6" w:rsidRDefault="003C5BC6" w:rsidP="00E505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Нису испуњени услови за доделу уговора</w:t>
            </w:r>
            <w:r w:rsidRPr="007F55CE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члан 10</w:t>
            </w:r>
            <w:r w:rsidRPr="007F55CE">
              <w:rPr>
                <w:color w:val="000000"/>
              </w:rPr>
              <w:t xml:space="preserve">9. </w:t>
            </w:r>
            <w:r>
              <w:rPr>
                <w:color w:val="000000"/>
              </w:rPr>
              <w:t>став 1</w:t>
            </w:r>
            <w:r w:rsidRPr="007F55CE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Закона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јавним</w:t>
            </w:r>
            <w:r w:rsidRPr="007F55C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набавкама)</w:t>
            </w:r>
          </w:p>
          <w:p w:rsidR="003C5BC6" w:rsidRPr="00E13705" w:rsidRDefault="003C5BC6" w:rsidP="00E50519">
            <w:pPr>
              <w:pStyle w:val="ListParagraph"/>
              <w:numPr>
                <w:ilvl w:val="0"/>
                <w:numId w:val="4"/>
              </w:numPr>
              <w:jc w:val="center"/>
              <w:rPr>
                <w:color w:val="000000"/>
              </w:rPr>
            </w:pPr>
            <w:r>
              <w:rPr>
                <w:color w:val="000000"/>
              </w:rPr>
              <w:t>Није приспела ниједна понуда.</w:t>
            </w:r>
          </w:p>
        </w:tc>
      </w:tr>
    </w:tbl>
    <w:p w:rsidR="002E5B6C" w:rsidRDefault="002E5B6C" w:rsidP="001D3F43"/>
    <w:p w:rsidR="00BB759A" w:rsidRDefault="00BB759A" w:rsidP="001D3F43"/>
    <w:p w:rsidR="003C5BC6" w:rsidRDefault="003C5BC6" w:rsidP="001D3F43"/>
    <w:p w:rsidR="003C5BC6" w:rsidRDefault="003C5BC6" w:rsidP="003C5BC6">
      <w:pPr>
        <w:pStyle w:val="ListParagraph"/>
        <w:numPr>
          <w:ilvl w:val="0"/>
          <w:numId w:val="3"/>
        </w:numPr>
      </w:pPr>
      <w:r>
        <w:t>Број примљених понуда је 7. Подаци о понуђачима су како следи:</w:t>
      </w:r>
    </w:p>
    <w:p w:rsidR="002E5B6C" w:rsidRPr="002E5B6C" w:rsidRDefault="002E5B6C" w:rsidP="001D3F4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2131"/>
        <w:gridCol w:w="2325"/>
        <w:gridCol w:w="1860"/>
        <w:gridCol w:w="1734"/>
      </w:tblGrid>
      <w:tr w:rsidR="003C5BC6" w:rsidRPr="005827F5" w:rsidTr="00441B3B">
        <w:tc>
          <w:tcPr>
            <w:tcW w:w="812" w:type="dxa"/>
            <w:shd w:val="clear" w:color="auto" w:fill="7F7F7F"/>
          </w:tcPr>
          <w:p w:rsidR="003C5BC6" w:rsidRPr="005827F5" w:rsidRDefault="003C5BC6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Бр</w:t>
            </w:r>
          </w:p>
        </w:tc>
        <w:tc>
          <w:tcPr>
            <w:tcW w:w="2131" w:type="dxa"/>
            <w:shd w:val="clear" w:color="auto" w:fill="7F7F7F"/>
          </w:tcPr>
          <w:p w:rsidR="003C5BC6" w:rsidRPr="005827F5" w:rsidRDefault="003C5BC6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Назив  понуђача     </w:t>
            </w:r>
          </w:p>
        </w:tc>
        <w:tc>
          <w:tcPr>
            <w:tcW w:w="2325" w:type="dxa"/>
            <w:shd w:val="clear" w:color="auto" w:fill="7F7F7F"/>
          </w:tcPr>
          <w:p w:rsidR="003C5BC6" w:rsidRPr="005827F5" w:rsidRDefault="003C5BC6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Адреса и лице одговорно за заступање</w:t>
            </w:r>
          </w:p>
        </w:tc>
        <w:tc>
          <w:tcPr>
            <w:tcW w:w="1860" w:type="dxa"/>
            <w:shd w:val="clear" w:color="auto" w:fill="7F7F7F"/>
          </w:tcPr>
          <w:p w:rsidR="003C5BC6" w:rsidRPr="005827F5" w:rsidRDefault="003C5BC6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>ПИБ</w:t>
            </w:r>
          </w:p>
        </w:tc>
        <w:tc>
          <w:tcPr>
            <w:tcW w:w="1734" w:type="dxa"/>
            <w:shd w:val="clear" w:color="auto" w:fill="7F7F7F"/>
          </w:tcPr>
          <w:p w:rsidR="003C5BC6" w:rsidRPr="005827F5" w:rsidRDefault="003C5BC6" w:rsidP="00441B3B">
            <w:pPr>
              <w:rPr>
                <w:color w:val="FFFFFF"/>
                <w:sz w:val="22"/>
                <w:szCs w:val="22"/>
              </w:rPr>
            </w:pPr>
            <w:r w:rsidRPr="005827F5">
              <w:rPr>
                <w:color w:val="FFFFFF"/>
                <w:sz w:val="22"/>
                <w:szCs w:val="22"/>
              </w:rPr>
              <w:t xml:space="preserve">Матични бр. </w:t>
            </w:r>
          </w:p>
        </w:tc>
      </w:tr>
      <w:tr w:rsidR="003C5BC6" w:rsidRPr="005827F5" w:rsidTr="00441B3B">
        <w:tc>
          <w:tcPr>
            <w:tcW w:w="812" w:type="dxa"/>
          </w:tcPr>
          <w:p w:rsidR="003C5BC6" w:rsidRPr="005827F5" w:rsidRDefault="003C5BC6" w:rsidP="00441B3B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2131" w:type="dxa"/>
          </w:tcPr>
          <w:p w:rsidR="003C5BC6" w:rsidRPr="005827F5" w:rsidRDefault="003C5BC6" w:rsidP="00441B3B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</w:tcPr>
          <w:p w:rsidR="003C5BC6" w:rsidRPr="005827F5" w:rsidRDefault="003C5BC6" w:rsidP="00441B3B">
            <w:pPr>
              <w:rPr>
                <w:sz w:val="22"/>
                <w:szCs w:val="22"/>
              </w:rPr>
            </w:pPr>
          </w:p>
        </w:tc>
        <w:tc>
          <w:tcPr>
            <w:tcW w:w="1860" w:type="dxa"/>
          </w:tcPr>
          <w:p w:rsidR="003C5BC6" w:rsidRPr="005827F5" w:rsidRDefault="003C5BC6" w:rsidP="00441B3B">
            <w:pPr>
              <w:rPr>
                <w:sz w:val="22"/>
                <w:szCs w:val="22"/>
              </w:rPr>
            </w:pPr>
          </w:p>
        </w:tc>
        <w:tc>
          <w:tcPr>
            <w:tcW w:w="1734" w:type="dxa"/>
          </w:tcPr>
          <w:p w:rsidR="003C5BC6" w:rsidRPr="005827F5" w:rsidRDefault="003C5BC6" w:rsidP="00441B3B">
            <w:pPr>
              <w:rPr>
                <w:sz w:val="22"/>
                <w:szCs w:val="22"/>
              </w:rPr>
            </w:pPr>
          </w:p>
        </w:tc>
      </w:tr>
      <w:tr w:rsidR="003C5BC6" w:rsidRPr="005827F5" w:rsidTr="00441B3B">
        <w:tc>
          <w:tcPr>
            <w:tcW w:w="812" w:type="dxa"/>
          </w:tcPr>
          <w:p w:rsidR="003C5BC6" w:rsidRPr="005827F5" w:rsidRDefault="003C5BC6" w:rsidP="00441B3B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1</w:t>
            </w:r>
          </w:p>
        </w:tc>
        <w:tc>
          <w:tcPr>
            <w:tcW w:w="2131" w:type="dxa"/>
          </w:tcPr>
          <w:p w:rsidR="003C5BC6" w:rsidRPr="00193D92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Uni-chem d.o.o.</w:t>
            </w:r>
          </w:p>
        </w:tc>
        <w:tc>
          <w:tcPr>
            <w:tcW w:w="2325" w:type="dxa"/>
          </w:tcPr>
          <w:p w:rsidR="003C5BC6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Страхињића Бана 44</w:t>
            </w:r>
          </w:p>
          <w:p w:rsidR="003C5BC6" w:rsidRPr="00802084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Београд, Ненад Шуњеварић</w:t>
            </w:r>
          </w:p>
        </w:tc>
        <w:tc>
          <w:tcPr>
            <w:tcW w:w="1860" w:type="dxa"/>
          </w:tcPr>
          <w:p w:rsidR="003C5BC6" w:rsidRPr="00802084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100052572</w:t>
            </w:r>
          </w:p>
        </w:tc>
        <w:tc>
          <w:tcPr>
            <w:tcW w:w="1734" w:type="dxa"/>
          </w:tcPr>
          <w:p w:rsidR="003C5BC6" w:rsidRPr="00802084" w:rsidRDefault="003C5BC6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17167677</w:t>
            </w:r>
          </w:p>
        </w:tc>
      </w:tr>
      <w:tr w:rsidR="003C5BC6" w:rsidRPr="005827F5" w:rsidTr="00441B3B">
        <w:trPr>
          <w:trHeight w:val="377"/>
        </w:trPr>
        <w:tc>
          <w:tcPr>
            <w:tcW w:w="812" w:type="dxa"/>
          </w:tcPr>
          <w:p w:rsidR="003C5BC6" w:rsidRPr="005827F5" w:rsidRDefault="003C5BC6" w:rsidP="00441B3B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2</w:t>
            </w:r>
          </w:p>
        </w:tc>
        <w:tc>
          <w:tcPr>
            <w:tcW w:w="2131" w:type="dxa"/>
          </w:tcPr>
          <w:p w:rsidR="003C5BC6" w:rsidRPr="00B74D49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Kefo d.o.o.</w:t>
            </w:r>
          </w:p>
        </w:tc>
        <w:tc>
          <w:tcPr>
            <w:tcW w:w="2325" w:type="dxa"/>
          </w:tcPr>
          <w:p w:rsidR="003C5BC6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Звечанска 38</w:t>
            </w:r>
          </w:p>
          <w:p w:rsidR="003C5BC6" w:rsidRPr="005827F5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Соња Јеремић</w:t>
            </w:r>
          </w:p>
        </w:tc>
        <w:tc>
          <w:tcPr>
            <w:tcW w:w="1860" w:type="dxa"/>
          </w:tcPr>
          <w:p w:rsidR="003C5BC6" w:rsidRPr="00451355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105046072</w:t>
            </w:r>
          </w:p>
        </w:tc>
        <w:tc>
          <w:tcPr>
            <w:tcW w:w="1734" w:type="dxa"/>
          </w:tcPr>
          <w:p w:rsidR="003C5BC6" w:rsidRPr="00451355" w:rsidRDefault="003C5BC6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20302216</w:t>
            </w:r>
          </w:p>
        </w:tc>
      </w:tr>
      <w:tr w:rsidR="003C5BC6" w:rsidRPr="005827F5" w:rsidTr="00441B3B">
        <w:trPr>
          <w:trHeight w:val="368"/>
        </w:trPr>
        <w:tc>
          <w:tcPr>
            <w:tcW w:w="812" w:type="dxa"/>
          </w:tcPr>
          <w:p w:rsidR="003C5BC6" w:rsidRPr="005827F5" w:rsidRDefault="003C5BC6" w:rsidP="00441B3B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3</w:t>
            </w:r>
          </w:p>
        </w:tc>
        <w:tc>
          <w:tcPr>
            <w:tcW w:w="2131" w:type="dxa"/>
          </w:tcPr>
          <w:p w:rsidR="003C5BC6" w:rsidRPr="00DA641B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Superlab d.o.o.</w:t>
            </w:r>
          </w:p>
        </w:tc>
        <w:tc>
          <w:tcPr>
            <w:tcW w:w="2325" w:type="dxa"/>
          </w:tcPr>
          <w:p w:rsidR="003C5BC6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Милутина Миланковића 25</w:t>
            </w:r>
          </w:p>
          <w:p w:rsidR="003C5BC6" w:rsidRPr="005827F5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Нови Београд, Владан Коцић</w:t>
            </w:r>
          </w:p>
        </w:tc>
        <w:tc>
          <w:tcPr>
            <w:tcW w:w="1860" w:type="dxa"/>
          </w:tcPr>
          <w:p w:rsidR="003C5BC6" w:rsidRPr="005827F5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101822498</w:t>
            </w:r>
          </w:p>
        </w:tc>
        <w:tc>
          <w:tcPr>
            <w:tcW w:w="1734" w:type="dxa"/>
          </w:tcPr>
          <w:p w:rsidR="003C5BC6" w:rsidRPr="005827F5" w:rsidRDefault="003C5BC6" w:rsidP="00441B3B">
            <w:pPr>
              <w:jc w:val="center"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17051717</w:t>
            </w:r>
          </w:p>
        </w:tc>
      </w:tr>
      <w:tr w:rsidR="003C5BC6" w:rsidRPr="005827F5" w:rsidTr="00441B3B">
        <w:tc>
          <w:tcPr>
            <w:tcW w:w="812" w:type="dxa"/>
          </w:tcPr>
          <w:p w:rsidR="003C5BC6" w:rsidRPr="005827F5" w:rsidRDefault="003C5BC6" w:rsidP="00441B3B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4</w:t>
            </w:r>
          </w:p>
        </w:tc>
        <w:tc>
          <w:tcPr>
            <w:tcW w:w="2131" w:type="dxa"/>
          </w:tcPr>
          <w:p w:rsidR="003C5BC6" w:rsidRPr="007D032B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Alfatrade enterprise d.o.o.</w:t>
            </w:r>
          </w:p>
        </w:tc>
        <w:tc>
          <w:tcPr>
            <w:tcW w:w="2325" w:type="dxa"/>
          </w:tcPr>
          <w:p w:rsidR="003C5BC6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Љубе Стојановића 3</w:t>
            </w:r>
          </w:p>
          <w:p w:rsidR="003C5BC6" w:rsidRPr="005827F5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Горан Ракић</w:t>
            </w:r>
          </w:p>
        </w:tc>
        <w:tc>
          <w:tcPr>
            <w:tcW w:w="1860" w:type="dxa"/>
          </w:tcPr>
          <w:p w:rsidR="003C5BC6" w:rsidRPr="00295F64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100246604</w:t>
            </w:r>
          </w:p>
        </w:tc>
        <w:tc>
          <w:tcPr>
            <w:tcW w:w="1734" w:type="dxa"/>
          </w:tcPr>
          <w:p w:rsidR="003C5BC6" w:rsidRPr="00295F64" w:rsidRDefault="003C5BC6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07461330</w:t>
            </w:r>
          </w:p>
        </w:tc>
      </w:tr>
      <w:tr w:rsidR="003C5BC6" w:rsidRPr="005827F5" w:rsidTr="00441B3B">
        <w:tc>
          <w:tcPr>
            <w:tcW w:w="812" w:type="dxa"/>
          </w:tcPr>
          <w:p w:rsidR="003C5BC6" w:rsidRPr="005827F5" w:rsidRDefault="003C5BC6" w:rsidP="00441B3B">
            <w:pPr>
              <w:ind w:left="360"/>
              <w:rPr>
                <w:sz w:val="22"/>
                <w:szCs w:val="22"/>
              </w:rPr>
            </w:pPr>
            <w:r w:rsidRPr="005827F5">
              <w:rPr>
                <w:sz w:val="22"/>
                <w:szCs w:val="22"/>
              </w:rPr>
              <w:t>5</w:t>
            </w:r>
          </w:p>
        </w:tc>
        <w:tc>
          <w:tcPr>
            <w:tcW w:w="2131" w:type="dxa"/>
          </w:tcPr>
          <w:p w:rsidR="003C5BC6" w:rsidRPr="00193D92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Proanalytica d.o.o.</w:t>
            </w:r>
          </w:p>
        </w:tc>
        <w:tc>
          <w:tcPr>
            <w:tcW w:w="2325" w:type="dxa"/>
          </w:tcPr>
          <w:p w:rsidR="003C5BC6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Булевар уметности 27</w:t>
            </w:r>
          </w:p>
          <w:p w:rsidR="003C5BC6" w:rsidRPr="005827F5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Нови Београд,Дејан Ђорђевић</w:t>
            </w:r>
          </w:p>
        </w:tc>
        <w:tc>
          <w:tcPr>
            <w:tcW w:w="1860" w:type="dxa"/>
          </w:tcPr>
          <w:p w:rsidR="003C5BC6" w:rsidRPr="00360592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100164032</w:t>
            </w:r>
          </w:p>
        </w:tc>
        <w:tc>
          <w:tcPr>
            <w:tcW w:w="1734" w:type="dxa"/>
          </w:tcPr>
          <w:p w:rsidR="003C5BC6" w:rsidRPr="00360592" w:rsidRDefault="003C5BC6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17242806</w:t>
            </w:r>
          </w:p>
        </w:tc>
      </w:tr>
      <w:tr w:rsidR="003C5BC6" w:rsidRPr="005827F5" w:rsidTr="00441B3B">
        <w:tc>
          <w:tcPr>
            <w:tcW w:w="812" w:type="dxa"/>
          </w:tcPr>
          <w:p w:rsidR="003C5BC6" w:rsidRPr="005827F5" w:rsidRDefault="003C5BC6" w:rsidP="00441B3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131" w:type="dxa"/>
          </w:tcPr>
          <w:p w:rsidR="003C5BC6" w:rsidRPr="00802084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Latn-CS"/>
              </w:rPr>
              <w:t>Sone comp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sr-Latn-CS"/>
              </w:rPr>
              <w:t>d.o.o.</w:t>
            </w:r>
          </w:p>
        </w:tc>
        <w:tc>
          <w:tcPr>
            <w:tcW w:w="2325" w:type="dxa"/>
          </w:tcPr>
          <w:p w:rsidR="003C5BC6" w:rsidRPr="00CF6316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Светогорска 22/</w:t>
            </w:r>
            <w:r>
              <w:rPr>
                <w:sz w:val="22"/>
                <w:szCs w:val="22"/>
                <w:lang w:val="sr-Latn-CS"/>
              </w:rPr>
              <w:t>IV</w:t>
            </w:r>
          </w:p>
          <w:p w:rsidR="003C5BC6" w:rsidRPr="005827F5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Невена Ковљанић Милосављевић</w:t>
            </w:r>
          </w:p>
        </w:tc>
        <w:tc>
          <w:tcPr>
            <w:tcW w:w="1860" w:type="dxa"/>
          </w:tcPr>
          <w:p w:rsidR="003C5BC6" w:rsidRPr="00802084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100159726</w:t>
            </w:r>
          </w:p>
        </w:tc>
        <w:tc>
          <w:tcPr>
            <w:tcW w:w="1734" w:type="dxa"/>
          </w:tcPr>
          <w:p w:rsidR="003C5BC6" w:rsidRPr="00802084" w:rsidRDefault="003C5BC6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07991452</w:t>
            </w:r>
          </w:p>
        </w:tc>
      </w:tr>
      <w:tr w:rsidR="003C5BC6" w:rsidRPr="005827F5" w:rsidTr="00441B3B">
        <w:tc>
          <w:tcPr>
            <w:tcW w:w="812" w:type="dxa"/>
          </w:tcPr>
          <w:p w:rsidR="003C5BC6" w:rsidRPr="005827F5" w:rsidRDefault="003C5BC6" w:rsidP="00441B3B">
            <w:pPr>
              <w:ind w:left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131" w:type="dxa"/>
          </w:tcPr>
          <w:p w:rsidR="003C5BC6" w:rsidRPr="00193D92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RTC d.o.o.</w:t>
            </w:r>
          </w:p>
        </w:tc>
        <w:tc>
          <w:tcPr>
            <w:tcW w:w="2325" w:type="dxa"/>
          </w:tcPr>
          <w:p w:rsidR="003C5BC6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Косте Главинића 9</w:t>
            </w:r>
          </w:p>
          <w:p w:rsidR="003C5BC6" w:rsidRPr="005827F5" w:rsidRDefault="003C5BC6" w:rsidP="00441B3B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</w:rPr>
              <w:t>Београд, Маја Зарев</w:t>
            </w:r>
          </w:p>
        </w:tc>
        <w:tc>
          <w:tcPr>
            <w:tcW w:w="1860" w:type="dxa"/>
          </w:tcPr>
          <w:p w:rsidR="003C5BC6" w:rsidRPr="006D1638" w:rsidRDefault="003C5BC6" w:rsidP="00441B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100348281</w:t>
            </w:r>
          </w:p>
        </w:tc>
        <w:tc>
          <w:tcPr>
            <w:tcW w:w="1734" w:type="dxa"/>
          </w:tcPr>
          <w:p w:rsidR="003C5BC6" w:rsidRDefault="003C5BC6" w:rsidP="00441B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07518790</w:t>
            </w:r>
          </w:p>
          <w:p w:rsidR="003C5BC6" w:rsidRDefault="003C5BC6" w:rsidP="00441B3B">
            <w:pPr>
              <w:jc w:val="center"/>
              <w:rPr>
                <w:sz w:val="22"/>
                <w:szCs w:val="22"/>
              </w:rPr>
            </w:pPr>
          </w:p>
          <w:p w:rsidR="003C5BC6" w:rsidRDefault="003C5BC6" w:rsidP="00441B3B">
            <w:pPr>
              <w:jc w:val="center"/>
              <w:rPr>
                <w:sz w:val="22"/>
                <w:szCs w:val="22"/>
              </w:rPr>
            </w:pPr>
          </w:p>
          <w:p w:rsidR="003C5BC6" w:rsidRPr="006D1638" w:rsidRDefault="003C5BC6" w:rsidP="00441B3B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5B6C" w:rsidRDefault="002E5B6C" w:rsidP="003C5BC6"/>
    <w:p w:rsidR="003C5BC6" w:rsidRDefault="003C5BC6" w:rsidP="003C5BC6"/>
    <w:p w:rsidR="003C5BC6" w:rsidRDefault="003C5BC6" w:rsidP="003C5BC6"/>
    <w:p w:rsidR="00BB759A" w:rsidRDefault="00BB759A" w:rsidP="003C5BC6"/>
    <w:p w:rsidR="00BB759A" w:rsidRDefault="00BB759A" w:rsidP="003C5BC6"/>
    <w:p w:rsidR="00BB759A" w:rsidRDefault="00BB759A" w:rsidP="003C5BC6"/>
    <w:p w:rsidR="003C5BC6" w:rsidRDefault="003C5BC6" w:rsidP="003C5BC6"/>
    <w:p w:rsidR="003C5BC6" w:rsidRDefault="003C5BC6" w:rsidP="003C5BC6"/>
    <w:p w:rsidR="003C5BC6" w:rsidRDefault="003C5BC6" w:rsidP="003C5BC6"/>
    <w:p w:rsidR="003C5BC6" w:rsidRPr="003C5BC6" w:rsidRDefault="000D6480" w:rsidP="003C5BC6">
      <w:pPr>
        <w:pStyle w:val="ListParagraph"/>
        <w:numPr>
          <w:ilvl w:val="0"/>
          <w:numId w:val="3"/>
        </w:numPr>
      </w:pPr>
      <w:r>
        <w:t>За наведене партије поступак јавне набавке ће се поновити до краја септембра 2013. године.</w:t>
      </w:r>
    </w:p>
    <w:p w:rsidR="002E5B6C" w:rsidRDefault="002E5B6C" w:rsidP="002E5B6C"/>
    <w:p w:rsidR="002E5B6C" w:rsidRDefault="002E5B6C" w:rsidP="002E5B6C"/>
    <w:p w:rsidR="002E5B6C" w:rsidRPr="00AA1133" w:rsidRDefault="002E5B6C" w:rsidP="002E5B6C">
      <w:pPr>
        <w:rPr>
          <w:lang w:val="en-US"/>
        </w:rPr>
      </w:pPr>
    </w:p>
    <w:p w:rsidR="002E5B6C" w:rsidRDefault="002E5B6C" w:rsidP="002E5B6C"/>
    <w:p w:rsidR="002E5B6C" w:rsidRDefault="002E5B6C" w:rsidP="002E5B6C"/>
    <w:p w:rsidR="002E5B6C" w:rsidRDefault="002E5B6C" w:rsidP="002E5B6C">
      <w:pPr>
        <w:ind w:left="4320" w:firstLine="720"/>
      </w:pPr>
      <w:r>
        <w:t>ДЕКАН ХЕМИЈСКОГ ФАКУЛТЕТА</w:t>
      </w:r>
    </w:p>
    <w:p w:rsidR="002E5B6C" w:rsidRDefault="002E5B6C" w:rsidP="002E5B6C"/>
    <w:p w:rsidR="002E5B6C" w:rsidRPr="000D5C23" w:rsidRDefault="002E5B6C" w:rsidP="002E5B6C">
      <w:r>
        <w:t xml:space="preserve">                                                                         </w:t>
      </w:r>
      <w:r>
        <w:tab/>
        <w:t xml:space="preserve">Проф. др Бранимир Јованчићевић </w:t>
      </w:r>
    </w:p>
    <w:p w:rsidR="002E5B6C" w:rsidRPr="00CD1B8E" w:rsidRDefault="002E5B6C" w:rsidP="002E5B6C"/>
    <w:sectPr w:rsidR="002E5B6C" w:rsidRPr="00CD1B8E" w:rsidSect="00D061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98" w:rsidRDefault="005A1D98" w:rsidP="00043032">
      <w:r>
        <w:separator/>
      </w:r>
    </w:p>
  </w:endnote>
  <w:endnote w:type="continuationSeparator" w:id="0">
    <w:p w:rsidR="005A1D98" w:rsidRDefault="005A1D98" w:rsidP="00043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C DzComm">
    <w:altName w:val="Impac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7672"/>
      <w:docPartObj>
        <w:docPartGallery w:val="Page Numbers (Bottom of Page)"/>
        <w:docPartUnique/>
      </w:docPartObj>
    </w:sdtPr>
    <w:sdtContent>
      <w:p w:rsidR="00043032" w:rsidRDefault="002E799D">
        <w:pPr>
          <w:pStyle w:val="Footer"/>
          <w:jc w:val="center"/>
        </w:pPr>
        <w:fldSimple w:instr=" PAGE   \* MERGEFORMAT ">
          <w:r w:rsidR="003E2A99">
            <w:rPr>
              <w:noProof/>
            </w:rPr>
            <w:t>3</w:t>
          </w:r>
        </w:fldSimple>
      </w:p>
    </w:sdtContent>
  </w:sdt>
  <w:p w:rsidR="00043032" w:rsidRDefault="000430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98" w:rsidRDefault="005A1D98" w:rsidP="00043032">
      <w:r>
        <w:separator/>
      </w:r>
    </w:p>
  </w:footnote>
  <w:footnote w:type="continuationSeparator" w:id="0">
    <w:p w:rsidR="005A1D98" w:rsidRDefault="005A1D98" w:rsidP="000430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CF7"/>
    <w:multiLevelType w:val="hybridMultilevel"/>
    <w:tmpl w:val="EB6E9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E6E44"/>
    <w:multiLevelType w:val="hybridMultilevel"/>
    <w:tmpl w:val="D5DA8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66367"/>
    <w:multiLevelType w:val="hybridMultilevel"/>
    <w:tmpl w:val="7A9C22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622021"/>
    <w:multiLevelType w:val="hybridMultilevel"/>
    <w:tmpl w:val="B87AAB78"/>
    <w:lvl w:ilvl="0" w:tplc="5F026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31AA"/>
    <w:rsid w:val="00003258"/>
    <w:rsid w:val="00043032"/>
    <w:rsid w:val="000521EF"/>
    <w:rsid w:val="000D6480"/>
    <w:rsid w:val="000E42D9"/>
    <w:rsid w:val="0011408D"/>
    <w:rsid w:val="00123D7F"/>
    <w:rsid w:val="001647D4"/>
    <w:rsid w:val="001D3F43"/>
    <w:rsid w:val="002E5B6C"/>
    <w:rsid w:val="002E799D"/>
    <w:rsid w:val="003C3B22"/>
    <w:rsid w:val="003C5BC6"/>
    <w:rsid w:val="003D5C4D"/>
    <w:rsid w:val="003E2A99"/>
    <w:rsid w:val="00420783"/>
    <w:rsid w:val="00497402"/>
    <w:rsid w:val="004D31AA"/>
    <w:rsid w:val="00507FE9"/>
    <w:rsid w:val="00580EE1"/>
    <w:rsid w:val="005A1D98"/>
    <w:rsid w:val="005B3C8E"/>
    <w:rsid w:val="006A7BC6"/>
    <w:rsid w:val="007F55CE"/>
    <w:rsid w:val="008E02E5"/>
    <w:rsid w:val="00936FD1"/>
    <w:rsid w:val="009C3CB3"/>
    <w:rsid w:val="00AA1133"/>
    <w:rsid w:val="00BB759A"/>
    <w:rsid w:val="00CD0C2F"/>
    <w:rsid w:val="00CE2B72"/>
    <w:rsid w:val="00D0611A"/>
    <w:rsid w:val="00DC50C1"/>
    <w:rsid w:val="00DF3908"/>
    <w:rsid w:val="00E06006"/>
    <w:rsid w:val="00E13705"/>
    <w:rsid w:val="00E43DE0"/>
    <w:rsid w:val="00E53415"/>
    <w:rsid w:val="00FE2E87"/>
    <w:rsid w:val="00FF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  <w:lang w:val="en-US" w:eastAsia="en-US" w:bidi="ar-SA"/>
    </w:rPr>
  </w:style>
  <w:style w:type="paragraph" w:customStyle="1" w:styleId="HeadCir">
    <w:name w:val="HeadCir"/>
    <w:basedOn w:val="Normal"/>
    <w:rsid w:val="00580EE1"/>
    <w:pPr>
      <w:jc w:val="both"/>
    </w:pPr>
    <w:rPr>
      <w:rFonts w:ascii="TimesC DzComm" w:hAnsi="TimesC DzComm"/>
      <w:sz w:val="22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580EE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80EE1"/>
    <w:rPr>
      <w:color w:val="800080"/>
      <w:u w:val="single"/>
    </w:rPr>
  </w:style>
  <w:style w:type="paragraph" w:customStyle="1" w:styleId="xl65">
    <w:name w:val="xl65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66">
    <w:name w:val="xl6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67">
    <w:name w:val="xl6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68">
    <w:name w:val="xl68"/>
    <w:basedOn w:val="Normal"/>
    <w:rsid w:val="00580EE1"/>
    <w:pPr>
      <w:spacing w:before="100" w:beforeAutospacing="1" w:after="100" w:afterAutospacing="1"/>
      <w:jc w:val="center"/>
    </w:pPr>
    <w:rPr>
      <w:lang w:val="en-US"/>
    </w:rPr>
  </w:style>
  <w:style w:type="paragraph" w:customStyle="1" w:styleId="xl69">
    <w:name w:val="xl69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0">
    <w:name w:val="xl70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71">
    <w:name w:val="xl71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580EE1"/>
    <w:pPr>
      <w:spacing w:before="100" w:beforeAutospacing="1" w:after="100" w:afterAutospacing="1"/>
    </w:pPr>
    <w:rPr>
      <w:lang w:val="en-US"/>
    </w:rPr>
  </w:style>
  <w:style w:type="paragraph" w:customStyle="1" w:styleId="xl73">
    <w:name w:val="xl73"/>
    <w:basedOn w:val="Normal"/>
    <w:rsid w:val="00580EE1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74">
    <w:name w:val="xl74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75">
    <w:name w:val="xl75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76">
    <w:name w:val="xl76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77">
    <w:name w:val="xl77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78">
    <w:name w:val="xl78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79">
    <w:name w:val="xl79"/>
    <w:basedOn w:val="Normal"/>
    <w:rsid w:val="00580EE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0">
    <w:name w:val="xl8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81">
    <w:name w:val="xl81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82">
    <w:name w:val="xl82"/>
    <w:basedOn w:val="Normal"/>
    <w:rsid w:val="00580E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lang w:val="en-US"/>
    </w:rPr>
  </w:style>
  <w:style w:type="paragraph" w:customStyle="1" w:styleId="xl83">
    <w:name w:val="xl83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4">
    <w:name w:val="xl84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85">
    <w:name w:val="xl85"/>
    <w:basedOn w:val="Normal"/>
    <w:rsid w:val="00580EE1"/>
    <w:pPr>
      <w:spacing w:before="100" w:beforeAutospacing="1" w:after="100" w:afterAutospacing="1"/>
      <w:jc w:val="right"/>
    </w:pPr>
    <w:rPr>
      <w:lang w:val="en-US"/>
    </w:rPr>
  </w:style>
  <w:style w:type="paragraph" w:customStyle="1" w:styleId="xl86">
    <w:name w:val="xl86"/>
    <w:basedOn w:val="Normal"/>
    <w:rsid w:val="00580EE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580EE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8">
    <w:name w:val="xl88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89">
    <w:name w:val="xl89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90">
    <w:name w:val="xl90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1">
    <w:name w:val="xl91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2">
    <w:name w:val="xl92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3">
    <w:name w:val="xl93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94">
    <w:name w:val="xl94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95">
    <w:name w:val="xl95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6">
    <w:name w:val="xl96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97">
    <w:name w:val="xl97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98">
    <w:name w:val="xl98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val="en-US"/>
    </w:rPr>
  </w:style>
  <w:style w:type="paragraph" w:customStyle="1" w:styleId="xl99">
    <w:name w:val="xl99"/>
    <w:basedOn w:val="Normal"/>
    <w:rsid w:val="00580EE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lang w:val="en-US"/>
    </w:rPr>
  </w:style>
  <w:style w:type="paragraph" w:customStyle="1" w:styleId="xl100">
    <w:name w:val="xl100"/>
    <w:basedOn w:val="Normal"/>
    <w:rsid w:val="00580EE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101">
    <w:name w:val="xl101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2">
    <w:name w:val="xl102"/>
    <w:basedOn w:val="Normal"/>
    <w:rsid w:val="00580EE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en-US"/>
    </w:rPr>
  </w:style>
  <w:style w:type="paragraph" w:customStyle="1" w:styleId="xl103">
    <w:name w:val="xl103"/>
    <w:basedOn w:val="Normal"/>
    <w:rsid w:val="00580EE1"/>
    <w:pPr>
      <w:pBdr>
        <w:left w:val="single" w:sz="4" w:space="0" w:color="auto"/>
      </w:pBdr>
      <w:spacing w:before="100" w:beforeAutospacing="1" w:after="100" w:afterAutospacing="1"/>
    </w:pPr>
    <w:rPr>
      <w:lang w:val="en-US"/>
    </w:rPr>
  </w:style>
  <w:style w:type="paragraph" w:customStyle="1" w:styleId="xl104">
    <w:name w:val="xl104"/>
    <w:basedOn w:val="Normal"/>
    <w:rsid w:val="00580EE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5">
    <w:name w:val="xl105"/>
    <w:basedOn w:val="Normal"/>
    <w:rsid w:val="00580EE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customStyle="1" w:styleId="xl106">
    <w:name w:val="xl106"/>
    <w:basedOn w:val="Normal"/>
    <w:rsid w:val="00580EE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C6"/>
    <w:rPr>
      <w:rFonts w:ascii="Tahoma" w:hAnsi="Tahoma" w:cs="Tahoma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2E5B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430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3032"/>
    <w:rPr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430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3032"/>
    <w:rPr>
      <w:sz w:val="24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Љиљана Секулић</cp:lastModifiedBy>
  <cp:revision>10</cp:revision>
  <cp:lastPrinted>2013-07-24T12:07:00Z</cp:lastPrinted>
  <dcterms:created xsi:type="dcterms:W3CDTF">2013-07-23T08:53:00Z</dcterms:created>
  <dcterms:modified xsi:type="dcterms:W3CDTF">2013-07-24T12:29:00Z</dcterms:modified>
</cp:coreProperties>
</file>