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545146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D673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545146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6D6737">
        <w:rPr>
          <w:rFonts w:ascii="Times New Roman" w:hAnsi="Times New Roman"/>
          <w:sz w:val="20"/>
          <w:szCs w:val="20"/>
        </w:rPr>
        <w:t>:</w:t>
      </w:r>
      <w:r w:rsidR="008901BE" w:rsidRPr="006D6737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D6737" w:rsidRPr="006D673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645</w:t>
      </w:r>
      <w:r w:rsidR="00CA7FDF" w:rsidRPr="006D673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157652" w:rsidRPr="006D673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</w:t>
      </w:r>
      <w:r w:rsidR="006D6737" w:rsidRPr="006D673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</w:t>
      </w:r>
    </w:p>
    <w:p w:rsidR="008901BE" w:rsidRPr="0054514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D673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D6737">
        <w:rPr>
          <w:rFonts w:ascii="Times New Roman" w:hAnsi="Times New Roman"/>
          <w:position w:val="-1"/>
          <w:sz w:val="20"/>
          <w:szCs w:val="20"/>
        </w:rPr>
        <w:t>т</w:t>
      </w:r>
      <w:r w:rsidRPr="006D673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D673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D673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D673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D6737" w:rsidRPr="006D673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</w:t>
      </w:r>
      <w:r w:rsidR="008901BE" w:rsidRPr="006D673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6D6737" w:rsidRPr="006D673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08</w:t>
      </w:r>
      <w:r w:rsidR="00AC13D8" w:rsidRPr="006D673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D673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D673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6D6737" w:rsidRPr="006D6737">
        <w:rPr>
          <w:rFonts w:ascii="Times New Roman" w:hAnsi="Times New Roman"/>
          <w:w w:val="103"/>
          <w:position w:val="-1"/>
          <w:sz w:val="20"/>
          <w:szCs w:val="20"/>
        </w:rPr>
        <w:t>20</w:t>
      </w:r>
      <w:bookmarkStart w:id="0" w:name="_GoBack"/>
      <w:bookmarkEnd w:id="0"/>
      <w:r w:rsidR="008901BE" w:rsidRPr="005451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545146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54514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545146"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 w:rsidRPr="00545146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545146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54514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F205E5" w:rsidRPr="00545146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1.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545146">
        <w:rPr>
          <w:rFonts w:ascii="Times New Roman" w:hAnsi="Times New Roman"/>
          <w:b/>
          <w:sz w:val="20"/>
          <w:szCs w:val="20"/>
        </w:rPr>
        <w:t>ИВ</w:t>
      </w:r>
      <w:r w:rsidRPr="00545146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545146">
        <w:rPr>
          <w:rFonts w:ascii="Times New Roman" w:hAnsi="Times New Roman"/>
          <w:spacing w:val="1"/>
          <w:w w:val="103"/>
          <w:sz w:val="20"/>
          <w:szCs w:val="20"/>
        </w:rPr>
        <w:t>:</w:t>
      </w:r>
      <w:r w:rsidR="001E0500" w:rsidRPr="00545146">
        <w:rPr>
          <w:rFonts w:ascii="Times New Roman" w:hAnsi="Times New Roman"/>
          <w:spacing w:val="1"/>
          <w:w w:val="103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Универзитет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у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Београду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–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Хемијски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факултет</w:t>
      </w:r>
      <w:proofErr w:type="spellEnd"/>
    </w:p>
    <w:p w:rsidR="00F205E5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2</w:t>
      </w:r>
      <w:r w:rsidRPr="00545146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АДР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545146">
        <w:rPr>
          <w:rFonts w:ascii="Times New Roman" w:hAnsi="Times New Roman"/>
          <w:b/>
          <w:sz w:val="20"/>
          <w:szCs w:val="20"/>
        </w:rPr>
        <w:t>А</w:t>
      </w:r>
      <w:r w:rsidRPr="00545146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545146">
        <w:rPr>
          <w:rFonts w:ascii="Times New Roman" w:hAnsi="Times New Roman"/>
          <w:w w:val="103"/>
          <w:sz w:val="20"/>
          <w:szCs w:val="20"/>
        </w:rPr>
        <w:t>:</w:t>
      </w:r>
      <w:r w:rsidR="001E0500" w:rsidRPr="00545146">
        <w:rPr>
          <w:rFonts w:ascii="Times New Roman" w:hAnsi="Times New Roman"/>
          <w:w w:val="103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Студентски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трг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12-16, 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>Београд</w:t>
      </w:r>
    </w:p>
    <w:p w:rsidR="00F205E5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3.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ИН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545146">
        <w:rPr>
          <w:rFonts w:ascii="Times New Roman" w:hAnsi="Times New Roman"/>
          <w:b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z w:val="20"/>
          <w:szCs w:val="20"/>
        </w:rPr>
        <w:t>Т</w:t>
      </w:r>
      <w:r w:rsidRPr="00545146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СТР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z w:val="20"/>
          <w:szCs w:val="20"/>
        </w:rPr>
        <w:t>ЦА</w:t>
      </w:r>
      <w:r w:rsidRPr="00545146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ЦА</w:t>
      </w:r>
      <w:r w:rsidR="001E0500" w:rsidRPr="00545146">
        <w:rPr>
          <w:rFonts w:ascii="Times New Roman" w:hAnsi="Times New Roman"/>
          <w:b/>
          <w:w w:val="103"/>
          <w:sz w:val="20"/>
          <w:szCs w:val="20"/>
          <w:lang w:val="sr-Latn-RS"/>
        </w:rPr>
        <w:t xml:space="preserve">: </w:t>
      </w:r>
      <w:r w:rsidR="00E8783D">
        <w:fldChar w:fldCharType="begin"/>
      </w:r>
      <w:r w:rsidR="00E8783D">
        <w:instrText xml:space="preserve"> HYPERLINK "http://www.chem.bg.ac.rs" </w:instrText>
      </w:r>
      <w:r w:rsidR="00E8783D">
        <w:fldChar w:fldCharType="separate"/>
      </w:r>
      <w:r w:rsidR="00F205E5" w:rsidRPr="00545146">
        <w:rPr>
          <w:rStyle w:val="Hyperlink"/>
          <w:rFonts w:ascii="Times New Roman" w:hAnsi="Times New Roman"/>
          <w:sz w:val="20"/>
          <w:szCs w:val="20"/>
        </w:rPr>
        <w:t>www.chem.bg.ac.rs</w:t>
      </w:r>
      <w:r w:rsidR="00E8783D">
        <w:rPr>
          <w:rStyle w:val="Hyperlink"/>
          <w:rFonts w:ascii="Times New Roman" w:hAnsi="Times New Roman"/>
          <w:sz w:val="20"/>
          <w:szCs w:val="20"/>
        </w:rPr>
        <w:fldChar w:fldCharType="end"/>
      </w:r>
    </w:p>
    <w:p w:rsidR="008901BE" w:rsidRPr="00545146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54514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545146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545146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545146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54514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Отворени </w:t>
      </w:r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>п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оступак</w:t>
      </w:r>
      <w:proofErr w:type="spellEnd"/>
      <w:r w:rsidRPr="00545146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r w:rsidRPr="00545146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набавк</w:t>
      </w:r>
      <w:proofErr w:type="spellEnd"/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>е</w:t>
      </w:r>
    </w:p>
    <w:p w:rsidR="008901BE" w:rsidRPr="00545146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6.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54514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54514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545146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545146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  <w:proofErr w:type="gramStart"/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Пр</w:t>
      </w:r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м</w:t>
      </w:r>
      <w:r w:rsidR="005D10A3" w:rsidRPr="00545146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proofErr w:type="gramEnd"/>
      <w:r w:rsidRPr="00545146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а</w:t>
      </w:r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Pr="00545146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наб</w:t>
      </w:r>
      <w:r w:rsidR="005D10A3" w:rsidRPr="00545146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Pr="00545146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545146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Pr="00545146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Pr="00545146">
        <w:rPr>
          <w:rFonts w:ascii="Cambria" w:hAnsi="Cambria"/>
          <w:color w:val="000000"/>
          <w:sz w:val="20"/>
          <w:szCs w:val="20"/>
        </w:rPr>
        <w:t>‐</w:t>
      </w:r>
      <w:r w:rsidRPr="00545146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A918A7" w:rsidRPr="00545146">
        <w:rPr>
          <w:rFonts w:ascii="Times New Roman" w:hAnsi="Times New Roman"/>
          <w:sz w:val="20"/>
          <w:szCs w:val="20"/>
          <w:lang w:val="sr-Cyrl-CS"/>
        </w:rPr>
        <w:t xml:space="preserve">материјал за </w:t>
      </w:r>
      <w:r w:rsidR="001F445C" w:rsidRPr="00545146">
        <w:rPr>
          <w:rFonts w:ascii="Times New Roman" w:hAnsi="Times New Roman"/>
          <w:sz w:val="20"/>
          <w:szCs w:val="20"/>
          <w:lang w:val="sr-Cyrl-CS"/>
        </w:rPr>
        <w:t xml:space="preserve">образовање и </w:t>
      </w:r>
      <w:r w:rsidR="00A918A7" w:rsidRPr="00545146">
        <w:rPr>
          <w:rFonts w:ascii="Times New Roman" w:hAnsi="Times New Roman"/>
          <w:sz w:val="20"/>
          <w:szCs w:val="20"/>
          <w:lang w:val="sr-Cyrl-CS"/>
        </w:rPr>
        <w:t>науку (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лабораторијско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стакло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и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потрошни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материјал</w:t>
      </w:r>
      <w:proofErr w:type="spellEnd"/>
      <w:r w:rsidR="00A918A7" w:rsidRPr="00545146">
        <w:rPr>
          <w:rFonts w:ascii="Times New Roman" w:hAnsi="Times New Roman"/>
          <w:sz w:val="20"/>
          <w:szCs w:val="20"/>
          <w:lang w:val="sr-Cyrl-CS"/>
        </w:rPr>
        <w:t>)</w:t>
      </w:r>
      <w:r w:rsidR="00A75186" w:rsidRPr="00545146">
        <w:rPr>
          <w:rFonts w:ascii="Times New Roman" w:hAnsi="Times New Roman"/>
          <w:sz w:val="20"/>
          <w:szCs w:val="20"/>
          <w:lang w:val="sr-Cyrl-CS"/>
        </w:rPr>
        <w:t xml:space="preserve">, ЈН </w:t>
      </w:r>
      <w:r w:rsidR="00157652" w:rsidRPr="00545146">
        <w:rPr>
          <w:rFonts w:ascii="Times New Roman" w:hAnsi="Times New Roman"/>
          <w:sz w:val="20"/>
          <w:szCs w:val="20"/>
          <w:lang w:val="sr-Latn-CS"/>
        </w:rPr>
        <w:t>1</w:t>
      </w:r>
      <w:r w:rsidR="00D80701">
        <w:rPr>
          <w:rFonts w:ascii="Times New Roman" w:hAnsi="Times New Roman"/>
          <w:sz w:val="20"/>
          <w:szCs w:val="20"/>
          <w:lang w:val="sr-Latn-CS"/>
        </w:rPr>
        <w:t>5</w:t>
      </w:r>
      <w:r w:rsidR="004152FD" w:rsidRPr="00545146">
        <w:rPr>
          <w:rFonts w:ascii="Times New Roman" w:hAnsi="Times New Roman"/>
          <w:sz w:val="20"/>
          <w:szCs w:val="20"/>
          <w:lang w:val="sr-Cyrl-CS"/>
        </w:rPr>
        <w:t>/</w:t>
      </w:r>
      <w:r w:rsidR="004152FD" w:rsidRPr="00545146">
        <w:rPr>
          <w:rFonts w:ascii="Times New Roman" w:hAnsi="Times New Roman"/>
          <w:sz w:val="20"/>
          <w:szCs w:val="20"/>
        </w:rPr>
        <w:t>20</w:t>
      </w:r>
    </w:p>
    <w:p w:rsidR="0064217F" w:rsidRPr="00545146" w:rsidRDefault="00891C14" w:rsidP="001E0500">
      <w:pPr>
        <w:spacing w:line="260" w:lineRule="exact"/>
        <w:rPr>
          <w:rFonts w:ascii="Times New Roman" w:hAnsi="Times New Roman"/>
          <w:i/>
          <w:sz w:val="20"/>
          <w:szCs w:val="20"/>
          <w:lang w:val="sr-Latn-RS"/>
        </w:rPr>
      </w:pPr>
      <w:proofErr w:type="spellStart"/>
      <w:r w:rsidRPr="00545146">
        <w:rPr>
          <w:rFonts w:ascii="Times New Roman" w:hAnsi="Times New Roman"/>
          <w:sz w:val="20"/>
          <w:szCs w:val="20"/>
        </w:rPr>
        <w:t>Ознака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из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општег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речника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набавке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: </w:t>
      </w:r>
      <w:r w:rsidRPr="00545146">
        <w:rPr>
          <w:rFonts w:ascii="Times New Roman" w:hAnsi="Times New Roman"/>
          <w:i/>
          <w:sz w:val="20"/>
          <w:szCs w:val="20"/>
          <w:lang w:val="sr-Cyrl-CS"/>
        </w:rPr>
        <w:t xml:space="preserve"> </w:t>
      </w:r>
      <w:r w:rsidR="00A75186" w:rsidRPr="00545146">
        <w:rPr>
          <w:rFonts w:ascii="Times New Roman" w:hAnsi="Times New Roman"/>
          <w:i/>
          <w:sz w:val="20"/>
          <w:szCs w:val="20"/>
        </w:rPr>
        <w:t xml:space="preserve">33793000-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производи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од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стакла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за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лабораторијске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намене</w:t>
      </w:r>
      <w:proofErr w:type="gramStart"/>
      <w:r w:rsidR="00A75186" w:rsidRPr="00545146">
        <w:rPr>
          <w:rFonts w:ascii="Times New Roman" w:hAnsi="Times New Roman"/>
          <w:sz w:val="20"/>
          <w:szCs w:val="20"/>
        </w:rPr>
        <w:t>;</w:t>
      </w:r>
      <w:r w:rsidR="00A75186" w:rsidRPr="00545146">
        <w:rPr>
          <w:rFonts w:ascii="Times New Roman" w:hAnsi="Times New Roman"/>
          <w:i/>
          <w:sz w:val="20"/>
          <w:szCs w:val="20"/>
        </w:rPr>
        <w:t>38437000</w:t>
      </w:r>
      <w:proofErr w:type="gramEnd"/>
      <w:r w:rsidR="00A75186" w:rsidRPr="00545146">
        <w:rPr>
          <w:rFonts w:ascii="Times New Roman" w:hAnsi="Times New Roman"/>
          <w:i/>
          <w:sz w:val="20"/>
          <w:szCs w:val="20"/>
        </w:rPr>
        <w:t xml:space="preserve">-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лабораторијске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пипете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и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прибор</w:t>
      </w:r>
      <w:proofErr w:type="spellEnd"/>
    </w:p>
    <w:p w:rsidR="00545146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8.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  <w:r w:rsidR="001E0500" w:rsidRPr="00545146">
        <w:rPr>
          <w:rFonts w:ascii="Times New Roman" w:hAnsi="Times New Roman"/>
          <w:color w:val="000000"/>
          <w:w w:val="103"/>
          <w:sz w:val="20"/>
          <w:szCs w:val="20"/>
          <w:lang w:val="sr-Latn-RS"/>
        </w:rPr>
        <w:t xml:space="preserve">: </w:t>
      </w:r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Процењена вредност односи се на партије које су </w:t>
      </w:r>
    </w:p>
    <w:p w:rsidR="008901BE" w:rsidRPr="00545146" w:rsidRDefault="001F445C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Latn-RS"/>
        </w:rPr>
      </w:pP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обустављене</w:t>
      </w:r>
      <w:r w:rsidR="00D136EE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и она износи </w:t>
      </w:r>
      <w:r w:rsidR="00D80701">
        <w:rPr>
          <w:rFonts w:ascii="Times New Roman" w:hAnsi="Times New Roman"/>
          <w:color w:val="000000"/>
          <w:sz w:val="20"/>
          <w:szCs w:val="20"/>
          <w:lang w:val="sr-Latn-CS"/>
        </w:rPr>
        <w:t>205</w:t>
      </w:r>
      <w:r w:rsidR="00B742DD" w:rsidRPr="00545146">
        <w:rPr>
          <w:rFonts w:ascii="Times New Roman" w:hAnsi="Times New Roman"/>
          <w:color w:val="000000"/>
          <w:sz w:val="20"/>
          <w:szCs w:val="20"/>
          <w:lang w:val="sr-Cyrl-CS"/>
        </w:rPr>
        <w:t>.</w:t>
      </w:r>
      <w:r w:rsidR="00AD3916" w:rsidRPr="00545146">
        <w:rPr>
          <w:rFonts w:ascii="Times New Roman" w:hAnsi="Times New Roman"/>
          <w:color w:val="000000"/>
          <w:sz w:val="20"/>
          <w:szCs w:val="20"/>
          <w:lang w:val="sr-Latn-CS"/>
        </w:rPr>
        <w:t>0</w:t>
      </w: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00, 00 РСД без ПДВ-а</w:t>
      </w:r>
      <w:r w:rsidR="00207E54" w:rsidRPr="00545146">
        <w:rPr>
          <w:rFonts w:ascii="Times New Roman" w:hAnsi="Times New Roman"/>
          <w:color w:val="000000"/>
          <w:sz w:val="20"/>
          <w:szCs w:val="20"/>
          <w:lang w:val="sr-Cyrl-CS"/>
        </w:rPr>
        <w:tab/>
      </w:r>
    </w:p>
    <w:p w:rsidR="00157652" w:rsidRPr="00545146" w:rsidRDefault="00923777" w:rsidP="00545146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  <w:r w:rsidR="001E0500" w:rsidRPr="00545146">
        <w:rPr>
          <w:rFonts w:ascii="Times New Roman" w:hAnsi="Times New Roman"/>
          <w:b/>
          <w:color w:val="000000"/>
          <w:sz w:val="20"/>
          <w:szCs w:val="20"/>
          <w:lang w:val="sr-Latn-RS"/>
        </w:rPr>
        <w:t xml:space="preserve">: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Број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примљених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понуда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за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Партије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бр.3,8,9,19,72 и 121 – 1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понуда,за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партије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број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83,109 и 117 -2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понуде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за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партију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број</w:t>
      </w:r>
      <w:proofErr w:type="spellEnd"/>
      <w:r w:rsidR="00D80701" w:rsidRPr="00D80701">
        <w:rPr>
          <w:rFonts w:ascii="Times New Roman" w:hAnsi="Times New Roman"/>
          <w:sz w:val="20"/>
          <w:szCs w:val="20"/>
        </w:rPr>
        <w:t xml:space="preserve"> 106 -3 </w:t>
      </w:r>
      <w:proofErr w:type="spellStart"/>
      <w:r w:rsidR="00D80701" w:rsidRPr="00D80701">
        <w:rPr>
          <w:rFonts w:ascii="Times New Roman" w:hAnsi="Times New Roman"/>
          <w:sz w:val="20"/>
          <w:szCs w:val="20"/>
        </w:rPr>
        <w:t>понуде</w:t>
      </w:r>
      <w:proofErr w:type="spellEnd"/>
      <w:r w:rsidR="00157652" w:rsidRPr="00545146">
        <w:rPr>
          <w:rFonts w:ascii="Times New Roman" w:hAnsi="Times New Roman"/>
          <w:sz w:val="20"/>
          <w:szCs w:val="20"/>
        </w:rPr>
        <w:t>.</w:t>
      </w:r>
    </w:p>
    <w:p w:rsidR="005632AD" w:rsidRPr="00545146" w:rsidRDefault="001F445C" w:rsidP="001F445C">
      <w:pPr>
        <w:pStyle w:val="ListParagraph"/>
        <w:rPr>
          <w:sz w:val="20"/>
          <w:szCs w:val="20"/>
        </w:rPr>
      </w:pPr>
      <w:r w:rsidRPr="00545146">
        <w:rPr>
          <w:sz w:val="20"/>
          <w:szCs w:val="20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1929"/>
        <w:gridCol w:w="4253"/>
        <w:gridCol w:w="1275"/>
        <w:gridCol w:w="1418"/>
      </w:tblGrid>
      <w:tr w:rsidR="00D80701" w:rsidRPr="00D80701" w:rsidTr="00D80701">
        <w:trPr>
          <w:trHeight w:val="699"/>
        </w:trPr>
        <w:tc>
          <w:tcPr>
            <w:tcW w:w="1156" w:type="dxa"/>
            <w:shd w:val="clear" w:color="auto" w:fill="EEECE1" w:themeFill="background2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Бр</w:t>
            </w:r>
          </w:p>
        </w:tc>
        <w:tc>
          <w:tcPr>
            <w:tcW w:w="1929" w:type="dxa"/>
            <w:shd w:val="clear" w:color="auto" w:fill="EEECE1" w:themeFill="background2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Назив  понуђача</w:t>
            </w:r>
          </w:p>
        </w:tc>
        <w:tc>
          <w:tcPr>
            <w:tcW w:w="4253" w:type="dxa"/>
            <w:shd w:val="clear" w:color="auto" w:fill="EEECE1" w:themeFill="background2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Адреса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ПИБ</w:t>
            </w:r>
          </w:p>
        </w:tc>
        <w:tc>
          <w:tcPr>
            <w:tcW w:w="1418" w:type="dxa"/>
            <w:shd w:val="clear" w:color="auto" w:fill="EEECE1" w:themeFill="background2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Матични бр.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929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Милутина Миланковића 25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Нови Београд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101822498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17051717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929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Many agrovet d.o.o.</w:t>
            </w: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Рузвелтова 45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11000 Београд 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100041867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06015255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929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MC Latra d.o.o.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sr-Cyrl-CS"/>
              </w:rPr>
            </w:pP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Херцеговачка 3, Земун, Београд 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105999504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20508116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929" w:type="dxa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Црнотравска 27,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Београд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100052572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17167677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929" w:type="dxa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Novos d.o.o.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Цара Душана 207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11080 Земун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100388569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17093070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1929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Alfamed d.o.o.</w:t>
            </w: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Љубомира Стојановића 3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1000 Београд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100209988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07431279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929" w:type="dxa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Бачка 1</w:t>
            </w: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U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Београд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105046072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20302216</w:t>
            </w:r>
          </w:p>
        </w:tc>
      </w:tr>
      <w:tr w:rsidR="00D80701" w:rsidRPr="00D80701" w:rsidTr="00D80701">
        <w:tc>
          <w:tcPr>
            <w:tcW w:w="1156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1929" w:type="dxa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Аlfa Genetics </w:t>
            </w:r>
            <w:r w:rsidRPr="00D80701">
              <w:rPr>
                <w:rFonts w:ascii="Times New Roman" w:hAnsi="Times New Roman"/>
                <w:sz w:val="20"/>
                <w:szCs w:val="20"/>
                <w:lang w:val="sr-Latn-CS"/>
              </w:rPr>
              <w:t>d.o.o.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4253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Цвијићева 128/3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11120 Београд</w:t>
            </w:r>
          </w:p>
        </w:tc>
        <w:tc>
          <w:tcPr>
            <w:tcW w:w="1275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107427806</w:t>
            </w:r>
          </w:p>
        </w:tc>
        <w:tc>
          <w:tcPr>
            <w:tcW w:w="1418" w:type="dxa"/>
            <w:vAlign w:val="center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80701">
              <w:rPr>
                <w:rFonts w:ascii="Times New Roman" w:hAnsi="Times New Roman"/>
                <w:sz w:val="20"/>
                <w:szCs w:val="20"/>
                <w:lang w:val="sr-Cyrl-CS"/>
              </w:rPr>
              <w:t>20800445</w:t>
            </w:r>
          </w:p>
        </w:tc>
      </w:tr>
    </w:tbl>
    <w:p w:rsidR="00923777" w:rsidRPr="00545146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0"/>
          <w:szCs w:val="20"/>
          <w:lang w:val="sr-Latn-CS"/>
        </w:rPr>
      </w:pPr>
    </w:p>
    <w:p w:rsidR="00923777" w:rsidRPr="0054514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54514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AA79CB" w:rsidRPr="00545146" w:rsidRDefault="00AA79CB" w:rsidP="00AA79CB">
      <w:pPr>
        <w:pStyle w:val="ListParagraph"/>
        <w:ind w:left="284"/>
        <w:rPr>
          <w:sz w:val="20"/>
          <w:szCs w:val="20"/>
          <w:lang w:val="ru-RU"/>
        </w:rPr>
      </w:pPr>
      <w:r w:rsidRPr="00545146">
        <w:rPr>
          <w:sz w:val="20"/>
          <w:szCs w:val="20"/>
        </w:rPr>
        <w:t xml:space="preserve">Обуставља се поступак за следеће партије: </w:t>
      </w: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727"/>
      </w:tblGrid>
      <w:tr w:rsidR="00D80701" w:rsidRPr="00D80701" w:rsidTr="00E8783D">
        <w:trPr>
          <w:trHeight w:val="42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Назив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Процењена вредност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Разлог обуставе</w:t>
            </w:r>
          </w:p>
        </w:tc>
      </w:tr>
      <w:tr w:rsidR="00D80701" w:rsidRPr="00D80701" w:rsidTr="00E8783D">
        <w:trPr>
          <w:trHeight w:val="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21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Guč boca, 250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5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.000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26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97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Špric, 5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</w:rPr>
              <w:t>1000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4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lastRenderedPageBreak/>
              <w:t>102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Stalak za epruvete, metalni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6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33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Trougao za žarenje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6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125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Balon sa okruglim dnom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6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31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126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Balon sa konusnim dnom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4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131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Hyper-Sep nastavci (ziptips) C18 sa direkto povezanim matriksom za plastiku veličine od 10-200 mikrolitara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42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D80701" w:rsidRPr="00D80701" w:rsidTr="00E8783D">
        <w:trPr>
          <w:trHeight w:val="47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121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Levak za odvajanje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9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D80701" w:rsidRPr="00D80701" w:rsidTr="00E8783D">
        <w:trPr>
          <w:trHeight w:val="46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Assorted spatula-set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20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251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Büchner funnel ROTILABO®, 35 ml, Suitable for: Filter Ø: 45 mm, 48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9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40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Büchner funnel ROTILABO®, 70 ml, Suitable for: Filter Ø: 55 mm, 62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7</w:t>
            </w:r>
            <w:r w:rsidRPr="00D80701"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13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filter 126 According to Hirsch, Suitable for: Filter Ø: 13 mm, 15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26000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18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72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Pinceta, prava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1000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highlight w:val="yellow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10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83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Screw caps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18000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highlight w:val="yellow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106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Sterilni nastavci sa filterom pipete, 2-200 µl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24000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highlight w:val="yellow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11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109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Storage vials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17000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highlight w:val="yellow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80701" w:rsidRPr="00D80701" w:rsidTr="00E8783D">
        <w:trPr>
          <w:trHeight w:val="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117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CS"/>
              </w:rPr>
              <w:t>Vials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D80701">
              <w:rPr>
                <w:rFonts w:ascii="Times New Roman" w:hAnsi="Times New Roman"/>
                <w:sz w:val="18"/>
                <w:szCs w:val="18"/>
                <w:lang w:val="sr-Cyrl-RS"/>
              </w:rPr>
              <w:t>9000</w:t>
            </w:r>
          </w:p>
        </w:tc>
        <w:tc>
          <w:tcPr>
            <w:tcW w:w="4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80701" w:rsidRPr="00D80701" w:rsidRDefault="00D80701" w:rsidP="00D807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highlight w:val="yellow"/>
                <w:lang w:val="sr-Cyrl-CS"/>
              </w:rPr>
            </w:pP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D80701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</w:tbl>
    <w:p w:rsidR="00923777" w:rsidRPr="00545146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545146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0"/>
          <w:szCs w:val="20"/>
          <w:lang w:val="sr-Latn-RS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1</w:t>
      </w: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1</w:t>
      </w:r>
      <w:r w:rsidR="008901BE" w:rsidRPr="0054514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207E54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КАДА ЋЕ ПОСТУПАК БИТИ ПОНОВО СПРОВЕДЕН</w:t>
      </w:r>
      <w:proofErr w:type="gramStart"/>
      <w:r w:rsidR="001E0500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Latn-RS"/>
        </w:rPr>
        <w:t>: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За</w:t>
      </w:r>
      <w:proofErr w:type="spellEnd"/>
      <w:proofErr w:type="gram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наведене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партије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поступак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јавне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набавке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ће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се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пон</w:t>
      </w:r>
      <w:proofErr w:type="spellEnd"/>
      <w:r w:rsidR="00AA79CB" w:rsidRPr="00545146">
        <w:rPr>
          <w:rFonts w:ascii="Times New Roman" w:hAnsi="Times New Roman"/>
          <w:sz w:val="20"/>
          <w:szCs w:val="20"/>
          <w:lang w:val="sr-Cyrl-CS"/>
        </w:rPr>
        <w:t>о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вити</w:t>
      </w:r>
      <w:proofErr w:type="spellEnd"/>
      <w:r w:rsidR="00B5241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до</w:t>
      </w:r>
      <w:proofErr w:type="spellEnd"/>
      <w:r w:rsidR="00B5241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краја</w:t>
      </w:r>
      <w:proofErr w:type="spellEnd"/>
      <w:r w:rsidR="00AA79CB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157652" w:rsidRPr="00545146">
        <w:rPr>
          <w:rFonts w:ascii="Times New Roman" w:hAnsi="Times New Roman"/>
          <w:sz w:val="20"/>
          <w:szCs w:val="20"/>
        </w:rPr>
        <w:t>20</w:t>
      </w:r>
      <w:r w:rsidR="004152FD" w:rsidRPr="00545146">
        <w:rPr>
          <w:rFonts w:ascii="Times New Roman" w:hAnsi="Times New Roman"/>
          <w:sz w:val="20"/>
          <w:szCs w:val="20"/>
        </w:rPr>
        <w:t>20</w:t>
      </w:r>
      <w:r w:rsidR="00AA79CB" w:rsidRPr="00545146">
        <w:rPr>
          <w:rFonts w:ascii="Times New Roman" w:hAnsi="Times New Roman"/>
          <w:sz w:val="20"/>
          <w:szCs w:val="20"/>
        </w:rPr>
        <w:t xml:space="preserve">. </w:t>
      </w:r>
      <w:r w:rsidR="00AA79CB" w:rsidRPr="00545146">
        <w:rPr>
          <w:rFonts w:ascii="Times New Roman" w:hAnsi="Times New Roman"/>
          <w:sz w:val="20"/>
          <w:szCs w:val="20"/>
          <w:lang w:val="sr-Cyrl-CS"/>
        </w:rPr>
        <w:t>г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одине</w:t>
      </w:r>
      <w:proofErr w:type="spellEnd"/>
    </w:p>
    <w:p w:rsidR="00AA79CB" w:rsidRPr="0054514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0"/>
          <w:szCs w:val="20"/>
          <w:lang w:val="sr-Cyrl-CS"/>
        </w:rPr>
      </w:pPr>
    </w:p>
    <w:sectPr w:rsidR="00AA79CB" w:rsidRPr="0054514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333A7"/>
    <w:rsid w:val="0015710A"/>
    <w:rsid w:val="00157394"/>
    <w:rsid w:val="00157652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152FD"/>
    <w:rsid w:val="00426274"/>
    <w:rsid w:val="00443D25"/>
    <w:rsid w:val="00461A7C"/>
    <w:rsid w:val="00464672"/>
    <w:rsid w:val="00476DBD"/>
    <w:rsid w:val="00483C82"/>
    <w:rsid w:val="0049137A"/>
    <w:rsid w:val="004A3B7E"/>
    <w:rsid w:val="004A6B49"/>
    <w:rsid w:val="004D6098"/>
    <w:rsid w:val="004F0A81"/>
    <w:rsid w:val="00535ADA"/>
    <w:rsid w:val="00545146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D6737"/>
    <w:rsid w:val="006E3E89"/>
    <w:rsid w:val="00704908"/>
    <w:rsid w:val="00706B74"/>
    <w:rsid w:val="00720EE3"/>
    <w:rsid w:val="00724FEC"/>
    <w:rsid w:val="0073508E"/>
    <w:rsid w:val="00773C14"/>
    <w:rsid w:val="00790870"/>
    <w:rsid w:val="007A0136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A61CC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AF3AD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80701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8783D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4817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2017-06-13T07:37:00Z</cp:lastPrinted>
  <dcterms:created xsi:type="dcterms:W3CDTF">2020-07-24T07:48:00Z</dcterms:created>
  <dcterms:modified xsi:type="dcterms:W3CDTF">2020-08-05T07:43:00Z</dcterms:modified>
</cp:coreProperties>
</file>